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F45112" w:rsidP="00A91406">
            <w:pPr>
              <w:pStyle w:val="DHHSmainheading"/>
            </w:pPr>
            <w:r>
              <w:lastRenderedPageBreak/>
              <w:t>幼儿期</w:t>
            </w:r>
            <w:r>
              <w:br/>
              <w:t xml:space="preserve">睡眠和安定 </w:t>
            </w:r>
          </w:p>
        </w:tc>
      </w:tr>
      <w:tr w:rsidR="00AD784C" w:rsidTr="008A28A8">
        <w:trPr>
          <w:trHeight w:hRule="exact" w:val="1162"/>
        </w:trPr>
        <w:tc>
          <w:tcPr>
            <w:tcW w:w="8046" w:type="dxa"/>
            <w:shd w:val="clear" w:color="auto" w:fill="auto"/>
            <w:tcMar>
              <w:top w:w="170" w:type="dxa"/>
              <w:bottom w:w="510" w:type="dxa"/>
            </w:tcMar>
          </w:tcPr>
          <w:p w:rsidR="00357B4E" w:rsidRDefault="005713EC" w:rsidP="00015F8C">
            <w:pPr>
              <w:pStyle w:val="DHHSmainsubheading"/>
              <w:rPr>
                <w:rFonts w:eastAsia="SimSun" w:hint="eastAsia"/>
              </w:rPr>
            </w:pPr>
            <w:r>
              <w:t>信息说明书1：典型睡眠行为：0–3个月新生儿</w:t>
            </w:r>
          </w:p>
          <w:p w:rsidR="002B2225" w:rsidRPr="002B2225" w:rsidRDefault="002B2225" w:rsidP="00015F8C">
            <w:pPr>
              <w:pStyle w:val="DHHSmainsubheading"/>
              <w:rPr>
                <w:rFonts w:eastAsia="SimSun" w:hint="eastAsia"/>
                <w:szCs w:val="28"/>
              </w:rPr>
            </w:pPr>
            <w:r>
              <w:rPr>
                <w:rFonts w:eastAsia="SimSun" w:hint="eastAsia"/>
              </w:rPr>
              <w:t>（简体中文）</w:t>
            </w:r>
          </w:p>
        </w:tc>
      </w:tr>
    </w:tbl>
    <w:p w:rsidR="007124A4" w:rsidRDefault="007124A4" w:rsidP="004A53A8">
      <w:pPr>
        <w:pStyle w:val="Heading1"/>
      </w:pPr>
      <w:r>
        <w:t>概述</w:t>
      </w:r>
    </w:p>
    <w:p w:rsidR="007124A4" w:rsidRDefault="007124A4" w:rsidP="007124A4">
      <w:pPr>
        <w:pStyle w:val="DHHSbullet1"/>
      </w:pPr>
      <w:r>
        <w:t>新生儿通常每24小时会睡12–16小时，不知道白天和夜晚的差别。</w:t>
      </w:r>
    </w:p>
    <w:p w:rsidR="007124A4" w:rsidRDefault="007124A4" w:rsidP="007124A4">
      <w:pPr>
        <w:pStyle w:val="DHHSbullet1"/>
      </w:pPr>
      <w:r>
        <w:t>新生儿需要经常喂食，所以通常睡的时间较短。</w:t>
      </w:r>
    </w:p>
    <w:p w:rsidR="007124A4" w:rsidRDefault="007124A4" w:rsidP="007124A4">
      <w:pPr>
        <w:pStyle w:val="DHHSbullet1"/>
      </w:pPr>
      <w:r>
        <w:t>新生儿的睡眠是一阵阵的，也称为睡眠周期，通常持续约20–50分钟。</w:t>
      </w:r>
    </w:p>
    <w:p w:rsidR="007124A4" w:rsidRDefault="007124A4" w:rsidP="007124A4">
      <w:pPr>
        <w:pStyle w:val="DHHSbullet1"/>
      </w:pPr>
      <w:r>
        <w:t>出生后头三个月内，婴儿会经常哭——这是他们主要的沟通方式。</w:t>
      </w:r>
    </w:p>
    <w:p w:rsidR="007124A4" w:rsidRPr="007124A4" w:rsidRDefault="007124A4" w:rsidP="007124A4">
      <w:pPr>
        <w:pStyle w:val="DHHSbullet1"/>
      </w:pPr>
      <w:r>
        <w:t>从出生后两周至三到四个月，新生儿会经历一个哭得越来越多的阶段，在六到八周时最严重。</w:t>
      </w:r>
    </w:p>
    <w:p w:rsidR="0084087D" w:rsidRDefault="0084087D" w:rsidP="004A53A8">
      <w:pPr>
        <w:pStyle w:val="Heading1"/>
      </w:pPr>
      <w:r>
        <w:t>睡眠模式和行为</w:t>
      </w:r>
    </w:p>
    <w:p w:rsidR="0084087D" w:rsidRDefault="007124A4" w:rsidP="004A53A8">
      <w:pPr>
        <w:pStyle w:val="DHHSbody"/>
        <w:spacing w:before="240"/>
      </w:pPr>
      <w:r>
        <w:t>哭是婴儿和你沟通的方式。在头三个月内，新生儿会经常哭，因为他们需要你帮助喂食、换尿布或安定下来，以便能再次入睡。尽管他们似乎有很长时间在睡眠，通常每24小时睡12–16小时，但他们不像我们这样有固定的睡-醒节奏。这头三个月是你和孩子开始互相了解和理解的重要时期。</w:t>
      </w:r>
    </w:p>
    <w:p w:rsidR="007124A4" w:rsidRDefault="007124A4" w:rsidP="004A53A8">
      <w:pPr>
        <w:pStyle w:val="DHHSbody"/>
        <w:spacing w:before="240"/>
      </w:pPr>
      <w:r>
        <w:t>有时候，即使你已经安抚了新生儿，他们仍然会无缘无故地哭。这是正常的 – 只要孩子在成长、增加体重，而且在其他时间表现快乐。但是，如果你对新生儿哭感到担心，请咨询妇幼保健护士、医生或Maternal and Child Health热线（13 22 29）。</w:t>
      </w:r>
    </w:p>
    <w:p w:rsidR="00BB4A4E" w:rsidRPr="00967B17" w:rsidRDefault="00BB4A4E" w:rsidP="004A53A8">
      <w:pPr>
        <w:pStyle w:val="Heading2"/>
      </w:pPr>
      <w:r>
        <w:t>睡眠节奏</w:t>
      </w:r>
    </w:p>
    <w:p w:rsidR="004D09AF" w:rsidRDefault="004B1AC9" w:rsidP="004B1AC9">
      <w:pPr>
        <w:pStyle w:val="DHHSbody"/>
      </w:pPr>
      <w:r>
        <w:t>新生儿不知道白天和夜晚的差别。他们没有固定的睡与醒的节奏。</w:t>
      </w:r>
    </w:p>
    <w:p w:rsidR="004D09AF" w:rsidRDefault="004B1AC9" w:rsidP="004B1AC9">
      <w:pPr>
        <w:pStyle w:val="DHHSbody"/>
      </w:pPr>
      <w:r>
        <w:t>新生儿在夜间会频繁醒来，经常是因为需要喂食或换尿布。</w:t>
      </w:r>
    </w:p>
    <w:p w:rsidR="004D09AF" w:rsidRDefault="004D09AF" w:rsidP="004B1AC9">
      <w:pPr>
        <w:pStyle w:val="DHHSbody"/>
      </w:pPr>
      <w:r>
        <w:t>出生后三个月左右，他们可能开始知道白天和夜晚的节奏。</w:t>
      </w:r>
    </w:p>
    <w:p w:rsidR="004B1AC9" w:rsidRPr="00C9554A" w:rsidRDefault="004D09AF" w:rsidP="004B1AC9">
      <w:pPr>
        <w:pStyle w:val="DHHSbody"/>
      </w:pPr>
      <w:r>
        <w:t>你可以在白天让孩子接受光照，和他们玩舒缓的游戏，以此帮助他们增加夜晚睡眠时间。你还可以在夜晚给孩子提供昏暗、安静的环境。</w:t>
      </w:r>
    </w:p>
    <w:p w:rsidR="00BB4A4E" w:rsidRPr="00967B17" w:rsidRDefault="00BB4A4E" w:rsidP="004A53A8">
      <w:pPr>
        <w:pStyle w:val="Heading2"/>
      </w:pPr>
      <w:r>
        <w:t>睡眠周期</w:t>
      </w:r>
    </w:p>
    <w:p w:rsidR="00312061" w:rsidRDefault="00312061" w:rsidP="004B1AC9">
      <w:pPr>
        <w:pStyle w:val="DHHSbody"/>
      </w:pPr>
      <w:r>
        <w:t>我们都有睡眠周期。睡眠周期会随着我们发育和成长而变化。</w:t>
      </w:r>
    </w:p>
    <w:p w:rsidR="004D09AF" w:rsidRDefault="004D09AF" w:rsidP="004B1AC9">
      <w:pPr>
        <w:pStyle w:val="DHHSbody"/>
      </w:pPr>
      <w:r>
        <w:t>新生儿的睡眠是一阵阵的，也称为睡眠周期。睡眠周期通常持续约20–50分钟。</w:t>
      </w:r>
    </w:p>
    <w:p w:rsidR="002236FE" w:rsidRDefault="004B1AC9" w:rsidP="002236FE">
      <w:pPr>
        <w:pStyle w:val="DHHSbody"/>
      </w:pPr>
      <w:r>
        <w:t>睡眠周期由活跃睡眠和安静睡眠组成。活跃睡眠期间，新生儿会移动、哼哼、睁眼、喊叫或呼吸声音响或不规律。安静睡眠期间，孩子会相对平静地躺着，呼吸更均匀。图1显示新生儿典型睡眠周期的循环模式。</w:t>
      </w:r>
    </w:p>
    <w:p w:rsidR="004D09AF" w:rsidRDefault="00ED51F8" w:rsidP="004B1AC9">
      <w:pPr>
        <w:pStyle w:val="DHHSbody"/>
      </w:pPr>
      <w:r>
        <w:t xml:space="preserve">新生儿在睡眠周期之间醒来，是睡眠周期的正常现象。随着孩子长大，他们会学会让自己安定下来，再次入睡。 </w:t>
      </w:r>
    </w:p>
    <w:p w:rsidR="002236FE" w:rsidRPr="007716DD" w:rsidRDefault="002236FE" w:rsidP="004B1AC9">
      <w:pPr>
        <w:pStyle w:val="DHHSbody"/>
        <w:rPr>
          <w:b/>
        </w:rPr>
      </w:pPr>
      <w:r>
        <w:rPr>
          <w:b/>
        </w:rPr>
        <w:t>图1：新生儿的典型睡眠周期。</w:t>
      </w:r>
    </w:p>
    <w:p w:rsidR="002236FE" w:rsidRDefault="002236FE" w:rsidP="002236FE">
      <w:pPr>
        <w:pStyle w:val="DHHSbody"/>
        <w:jc w:val="center"/>
      </w:pPr>
      <w:r>
        <w:rPr>
          <w:noProof/>
        </w:rPr>
        <w:lastRenderedPageBreak/>
        <w:drawing>
          <wp:inline distT="0" distB="0" distL="0" distR="0">
            <wp:extent cx="5282565" cy="3109007"/>
            <wp:effectExtent l="0" t="0" r="0" b="0"/>
            <wp:docPr id="1" name="Picture 1" descr="cid:image007.png@01D5A044.B4D81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7.png@01D5A044.B4D81CE0"/>
                    <pic:cNvPicPr>
                      <a:picLocks noChangeAspect="1" noChangeArrowheads="1"/>
                    </pic:cNvPicPr>
                  </pic:nvPicPr>
                  <pic:blipFill>
                    <a:blip r:embed="rId10" r:link="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3244" cy="3138833"/>
                    </a:xfrm>
                    <a:prstGeom prst="rect">
                      <a:avLst/>
                    </a:prstGeom>
                    <a:noFill/>
                    <a:ln>
                      <a:noFill/>
                    </a:ln>
                  </pic:spPr>
                </pic:pic>
              </a:graphicData>
            </a:graphic>
          </wp:inline>
        </w:drawing>
      </w:r>
    </w:p>
    <w:p w:rsidR="00BB4A4E" w:rsidRPr="00967B17" w:rsidRDefault="00BB4A4E" w:rsidP="004A53A8">
      <w:pPr>
        <w:pStyle w:val="Heading2"/>
      </w:pPr>
      <w:r>
        <w:t>安定</w:t>
      </w:r>
    </w:p>
    <w:p w:rsidR="004D09AF" w:rsidRPr="004A53A8" w:rsidRDefault="004D09AF" w:rsidP="004B1AC9">
      <w:pPr>
        <w:pStyle w:val="DHHSbody"/>
      </w:pPr>
      <w:r>
        <w:t>新生儿在睡眠周期之间让自己安定下来的能力称为自我安定。不同的婴儿有不同的性情、个性和自我安定能力。</w:t>
      </w:r>
    </w:p>
    <w:p w:rsidR="004B1AC9" w:rsidRDefault="004D09AF" w:rsidP="004B1AC9">
      <w:pPr>
        <w:pStyle w:val="DHHSbody"/>
      </w:pPr>
      <w:r>
        <w:t>你可以通过以下方式帮助新生儿安定下来：</w:t>
      </w:r>
    </w:p>
    <w:p w:rsidR="00ED51F8" w:rsidRDefault="00ED51F8" w:rsidP="0084087D">
      <w:pPr>
        <w:pStyle w:val="DHHSbullet1"/>
      </w:pPr>
      <w:r>
        <w:t>在孩子疲劳但仍然醒着的时候把他们放进婴儿床</w:t>
      </w:r>
    </w:p>
    <w:p w:rsidR="0084087D" w:rsidRDefault="004D09AF" w:rsidP="0084087D">
      <w:pPr>
        <w:pStyle w:val="DHHSbullet1"/>
      </w:pPr>
      <w:r>
        <w:t>识别</w:t>
      </w:r>
      <w:r w:rsidR="0084087D" w:rsidRPr="0027224E">
        <w:rPr>
          <w:b/>
        </w:rPr>
        <w:t>疲劳迹象</w:t>
      </w:r>
      <w:r>
        <w:t>并对此作出反应</w:t>
      </w:r>
    </w:p>
    <w:p w:rsidR="0084087D" w:rsidRDefault="004D09AF" w:rsidP="0084087D">
      <w:pPr>
        <w:pStyle w:val="DHHSbullet1"/>
      </w:pPr>
      <w:r>
        <w:t>采用舒缓、积极和稳定一致的常规，比如</w:t>
      </w:r>
      <w:r>
        <w:rPr>
          <w:b/>
        </w:rPr>
        <w:t>喂食、玩耍、</w:t>
      </w:r>
      <w:bookmarkStart w:id="0" w:name="_Ref12285090"/>
      <w:r>
        <w:rPr>
          <w:b/>
        </w:rPr>
        <w:t>睡觉</w:t>
      </w:r>
      <w:bookmarkEnd w:id="0"/>
    </w:p>
    <w:p w:rsidR="00F86664" w:rsidRPr="008C1B0D" w:rsidRDefault="00F86664" w:rsidP="00F86664">
      <w:pPr>
        <w:pStyle w:val="DHHSbullet1"/>
      </w:pPr>
      <w:r>
        <w:t>采用各种不同的方法安抚婴儿</w:t>
      </w:r>
    </w:p>
    <w:p w:rsidR="0084087D" w:rsidRDefault="003E539E" w:rsidP="005B4FF9">
      <w:pPr>
        <w:pStyle w:val="DHHSbullet1"/>
        <w:numPr>
          <w:ilvl w:val="0"/>
          <w:numId w:val="0"/>
        </w:numPr>
      </w:pPr>
      <w:r>
        <w:t>重要的是为新生儿建立积极的睡眠联想。有些</w:t>
      </w:r>
      <w:bookmarkStart w:id="1" w:name="_Ref12348668"/>
      <w:r>
        <w:t>安抚方法可能较难长期采用</w:t>
      </w:r>
      <w:bookmarkEnd w:id="1"/>
      <w:r>
        <w:t>，比如抱着新生儿直到他们睡着。这会为孩子建立负面的睡眠联想，导致他们需要有人抱着才能睡着。你需要决定哪些方法适合你和家人。</w:t>
      </w:r>
    </w:p>
    <w:p w:rsidR="00F45112" w:rsidRPr="00AB0004" w:rsidRDefault="00F45112" w:rsidP="004A53A8">
      <w:pPr>
        <w:pStyle w:val="DHHSbodyafterbullets"/>
      </w:pPr>
      <w:r>
        <w:t>如要详细了解上述每一项内容，请下载“信息说明书7：预防睡眠问题：0–6</w:t>
      </w:r>
      <w:r w:rsidR="00692BE0">
        <w:t>个月</w:t>
      </w:r>
      <w:r>
        <w:t>婴儿”，网站：</w:t>
      </w:r>
      <w:r w:rsidR="00103ADF">
        <w:fldChar w:fldCharType="begin"/>
      </w:r>
      <w:r w:rsidR="00103ADF">
        <w:instrText>HYPERLINK "https://www.betterhealth.vic.gov.au/child-health"</w:instrText>
      </w:r>
      <w:r w:rsidR="00103ADF">
        <w:fldChar w:fldCharType="separate"/>
      </w:r>
      <w:r>
        <w:rPr>
          <w:rStyle w:val="Hyperlink"/>
        </w:rPr>
        <w:t>Better Health Channel</w:t>
      </w:r>
      <w:r w:rsidR="00103ADF">
        <w:fldChar w:fldCharType="end"/>
      </w:r>
      <w:r>
        <w:t>&lt;https://www.betterhealth.vic.gov.au/child-health&gt;。</w:t>
      </w:r>
    </w:p>
    <w:p w:rsidR="0084087D" w:rsidRPr="0084087D" w:rsidRDefault="0084087D" w:rsidP="004A53A8">
      <w:pPr>
        <w:pStyle w:val="Heading1"/>
        <w:spacing w:line="240" w:lineRule="auto"/>
      </w:pPr>
      <w:r>
        <w:t>喂食</w:t>
      </w:r>
    </w:p>
    <w:p w:rsidR="004D09AF" w:rsidRDefault="0084087D" w:rsidP="004A53A8">
      <w:pPr>
        <w:pStyle w:val="DHHSbody"/>
        <w:keepNext/>
        <w:keepLines/>
        <w:spacing w:line="240" w:lineRule="auto"/>
      </w:pPr>
      <w:r>
        <w:t xml:space="preserve">新生儿需要经常喂食，所以通常睡的时间较短。 </w:t>
      </w:r>
    </w:p>
    <w:p w:rsidR="004D09AF" w:rsidRDefault="0084087D" w:rsidP="004A53A8">
      <w:pPr>
        <w:pStyle w:val="DHHSbody"/>
        <w:keepNext/>
        <w:keepLines/>
        <w:spacing w:line="240" w:lineRule="auto"/>
      </w:pPr>
      <w:r>
        <w:t>头三个月是你和婴儿一起了解如何喂食和形成常规的重要时期。</w:t>
      </w:r>
    </w:p>
    <w:p w:rsidR="00ED51F8" w:rsidRDefault="00ED51F8" w:rsidP="004A53A8">
      <w:pPr>
        <w:pStyle w:val="DHHSbody"/>
        <w:keepNext/>
        <w:keepLines/>
        <w:spacing w:line="240" w:lineRule="auto"/>
      </w:pPr>
      <w:r>
        <w:t>喂母乳或奶粉并不影响婴儿开始整夜睡眠的年龄。</w:t>
      </w:r>
    </w:p>
    <w:p w:rsidR="0084087D" w:rsidRDefault="004D09AF" w:rsidP="0084087D">
      <w:pPr>
        <w:pStyle w:val="DHHSbody"/>
      </w:pPr>
      <w:r>
        <w:t>重要的是采用优先满足新生儿喂食需要的睡眠常规，而非试图建立严格的睡眠常规。</w:t>
      </w:r>
    </w:p>
    <w:p w:rsidR="0084087D" w:rsidRPr="00757DDC" w:rsidRDefault="0084087D" w:rsidP="004A53A8">
      <w:pPr>
        <w:pStyle w:val="Heading1"/>
        <w:spacing w:line="240" w:lineRule="auto"/>
      </w:pPr>
      <w:r>
        <w:t>哭</w:t>
      </w:r>
    </w:p>
    <w:p w:rsidR="00451A9F" w:rsidRDefault="00451A9F" w:rsidP="004A53A8">
      <w:pPr>
        <w:pStyle w:val="DHHSbody"/>
        <w:keepNext/>
        <w:keepLines/>
        <w:spacing w:line="240" w:lineRule="auto"/>
      </w:pPr>
      <w:r>
        <w:t xml:space="preserve">普通新生儿每天会哭闹近三个小时，直到三到六个月左右的年龄。有些新生儿哭的时间更长。 </w:t>
      </w:r>
    </w:p>
    <w:p w:rsidR="00451A9F" w:rsidRDefault="0084087D" w:rsidP="004A53A8">
      <w:pPr>
        <w:pStyle w:val="DHHSbody"/>
        <w:keepNext/>
        <w:keepLines/>
        <w:spacing w:line="240" w:lineRule="auto"/>
      </w:pPr>
      <w:r>
        <w:t>新生儿在头三个月内通常最不安定。这个阶段内，他们哭的时间也最长。</w:t>
      </w:r>
    </w:p>
    <w:p w:rsidR="0084087D" w:rsidRDefault="0084087D" w:rsidP="0084087D">
      <w:pPr>
        <w:pStyle w:val="DHHSbody"/>
      </w:pPr>
      <w:r>
        <w:t xml:space="preserve">这种哭闹有很多容易在傍晚和晚上发生。 </w:t>
      </w:r>
    </w:p>
    <w:p w:rsidR="00ED51F8" w:rsidRDefault="00ED51F8" w:rsidP="0084087D">
      <w:pPr>
        <w:pStyle w:val="DHHSbody"/>
      </w:pPr>
      <w:r>
        <w:t>哭是新生儿的主要沟通方式，你应该作出镇静和稳定一致的反应。</w:t>
      </w:r>
    </w:p>
    <w:p w:rsidR="0084087D" w:rsidRDefault="0084087D" w:rsidP="0084087D">
      <w:pPr>
        <w:pStyle w:val="DHHSbody"/>
      </w:pPr>
      <w:r>
        <w:t>有时候，新生儿的哭闹没有明显的原因。即使</w:t>
      </w:r>
      <w:bookmarkStart w:id="2" w:name="_GoBack"/>
      <w:bookmarkEnd w:id="2"/>
      <w:r>
        <w:t>你试图帮助他们安定下来，他们可能仍然不会停止哭闹。</w:t>
      </w:r>
    </w:p>
    <w:p w:rsidR="00451A9F" w:rsidRDefault="0084087D" w:rsidP="0084087D">
      <w:pPr>
        <w:pStyle w:val="DHHSbody"/>
      </w:pPr>
      <w:r>
        <w:lastRenderedPageBreak/>
        <w:t>从出生后两周至三到四个月，新生儿会经历一个哭得越来越多的阶段，在六到八周时哭得最多。</w:t>
      </w:r>
    </w:p>
    <w:p w:rsidR="00122139" w:rsidRPr="00AB0004" w:rsidRDefault="0084087D" w:rsidP="00122139">
      <w:pPr>
        <w:pStyle w:val="DHHSbodyafterbullets"/>
      </w:pPr>
      <w:r>
        <w:t>哭可能较难安抚。如果你需要暂时休息一下，可以把新生儿放进婴儿床或其他安全的地方，然后休息几分钟。你的自我照顾很重要。如要详细了解自我照顾，请下载“信息说明书14：父母和照顾者的自我照顾”，网站：</w:t>
      </w:r>
      <w:r w:rsidR="00103ADF">
        <w:fldChar w:fldCharType="begin"/>
      </w:r>
      <w:r w:rsidR="00103ADF">
        <w:instrText>HYPERLINK "https://www.betterhealth.vic.gov.au/child-health"</w:instrText>
      </w:r>
      <w:r w:rsidR="00103ADF">
        <w:fldChar w:fldCharType="separate"/>
      </w:r>
      <w:r>
        <w:rPr>
          <w:rStyle w:val="Hyperlink"/>
        </w:rPr>
        <w:t>Better Health Channel</w:t>
      </w:r>
      <w:r w:rsidR="00103ADF">
        <w:fldChar w:fldCharType="end"/>
      </w:r>
      <w:r>
        <w:t>&lt;https://www.betterhealth.vic.gov.au/child-health&gt;。</w:t>
      </w:r>
    </w:p>
    <w:p w:rsidR="0084087D" w:rsidRDefault="00451A9F" w:rsidP="0084087D">
      <w:pPr>
        <w:pStyle w:val="DHHSbody"/>
      </w:pPr>
      <w:r>
        <w:t>这在新生儿发育过程中是完全正常的。只要孩子仍然在成长、增加体重，而且在其他时间表现快乐，就无需担心。</w:t>
      </w:r>
    </w:p>
    <w:p w:rsidR="00400965" w:rsidRDefault="00ED51F8" w:rsidP="0084087D">
      <w:pPr>
        <w:pStyle w:val="DHHSbody"/>
      </w:pPr>
      <w:r>
        <w:t>如果你对新生儿哭感到担心，请咨询妇幼保健护士、医生或Maternal and Child Health热线（13 22 29）。</w:t>
      </w:r>
    </w:p>
    <w:p w:rsidR="00F86664" w:rsidRDefault="00F86664" w:rsidP="0084087D">
      <w:pPr>
        <w:pStyle w:val="DHHSbody"/>
      </w:pP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4A53A8">
            <w:pPr>
              <w:pStyle w:val="DHHSref"/>
            </w:pPr>
            <w:r>
              <w:t>如需本表的无障碍格式版本，请</w:t>
            </w:r>
            <w:hyperlink r:id="rId12"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2B2225" w:rsidRPr="002B2225" w:rsidRDefault="002B2225" w:rsidP="002B2225">
            <w:pPr>
              <w:pStyle w:val="DHHSbody"/>
              <w:rPr>
                <w:color w:val="000000" w:themeColor="text1"/>
              </w:rPr>
            </w:pPr>
            <w:r w:rsidRPr="002B2225">
              <w:rPr>
                <w:b/>
                <w:color w:val="000000" w:themeColor="text1"/>
              </w:rPr>
              <w:t>ISBN</w:t>
            </w:r>
            <w:r w:rsidRPr="002B2225">
              <w:rPr>
                <w:color w:val="000000" w:themeColor="text1"/>
              </w:rPr>
              <w:t xml:space="preserve"> 978-1-76069-314-5 </w:t>
            </w:r>
            <w:r w:rsidRPr="002B2225">
              <w:rPr>
                <w:b/>
                <w:color w:val="000000" w:themeColor="text1"/>
              </w:rPr>
              <w:t>(</w:t>
            </w:r>
            <w:proofErr w:type="spellStart"/>
            <w:r w:rsidRPr="002B2225">
              <w:rPr>
                <w:b/>
                <w:color w:val="000000" w:themeColor="text1"/>
              </w:rPr>
              <w:t>pdf</w:t>
            </w:r>
            <w:proofErr w:type="spellEnd"/>
            <w:r w:rsidRPr="002B2225">
              <w:rPr>
                <w:b/>
                <w:color w:val="000000" w:themeColor="text1"/>
              </w:rPr>
              <w:t>/</w:t>
            </w:r>
            <w:r w:rsidRPr="002B2225">
              <w:rPr>
                <w:rFonts w:eastAsia="SimSun" w:hint="eastAsia"/>
                <w:b/>
                <w:color w:val="000000" w:themeColor="text1"/>
              </w:rPr>
              <w:t>网上</w:t>
            </w:r>
            <w:r w:rsidRPr="002B2225">
              <w:rPr>
                <w:b/>
                <w:color w:val="000000" w:themeColor="text1"/>
              </w:rPr>
              <w:t>/MS word)</w:t>
            </w:r>
            <w:r w:rsidRPr="002B2225">
              <w:rPr>
                <w:color w:val="000000" w:themeColor="text1"/>
              </w:rPr>
              <w:t xml:space="preserve"> </w:t>
            </w:r>
          </w:p>
          <w:p w:rsidR="006254F8" w:rsidRDefault="00B42EE2" w:rsidP="005C54B5">
            <w:pPr>
              <w:pStyle w:val="DHHSbody"/>
            </w:pPr>
            <w:r>
              <w:t>可见于网站：</w:t>
            </w:r>
            <w:hyperlink r:id="rId13" w:history="1">
              <w:r>
                <w:rPr>
                  <w:rStyle w:val="Hyperlink"/>
                </w:rPr>
                <w:t>Better Health Channel</w:t>
              </w:r>
            </w:hyperlink>
            <w:r>
              <w:t>&lt;https://www.betterhealth.vic.gov.au/child-health&gt;。</w:t>
            </w:r>
          </w:p>
          <w:p w:rsidR="00E21AA1" w:rsidRPr="002802E3" w:rsidRDefault="007364BC" w:rsidP="00E21AA1">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4" w:history="1">
              <w:r>
                <w:rPr>
                  <w:rStyle w:val="Hyperlink"/>
                </w:rPr>
                <w:t>MCH Service网站</w:t>
              </w:r>
            </w:hyperlink>
            <w:r>
              <w:t>&lt;https://www2.health.vic.gov.au/maternal-child-health&gt;下载。</w:t>
            </w:r>
          </w:p>
        </w:tc>
      </w:tr>
    </w:tbl>
    <w:p w:rsidR="00B2752E" w:rsidRPr="00906490" w:rsidRDefault="00B2752E" w:rsidP="00FF6D9D">
      <w:pPr>
        <w:pStyle w:val="DHHSbody"/>
      </w:pPr>
    </w:p>
    <w:sectPr w:rsidR="00B2752E" w:rsidRPr="00906490" w:rsidSect="004013C7">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93" w:rsidRDefault="00EF1293">
      <w:r>
        <w:separator/>
      </w:r>
    </w:p>
  </w:endnote>
  <w:endnote w:type="continuationSeparator" w:id="0">
    <w:p w:rsidR="00EF1293" w:rsidRDefault="00EF1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F65AA9" w:rsidRDefault="000E0970"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A11421" w:rsidRDefault="00D259AB" w:rsidP="004A53A8">
    <w:pPr>
      <w:pStyle w:val="DHHSfooter"/>
      <w:spacing w:before="240"/>
    </w:pPr>
    <w:r>
      <w:t>Sleep and settling for early childhood factsheet 1: Typical sleep behaviour – newborns 0–3 months – Simplified Chinese</w:t>
    </w:r>
    <w:r w:rsidR="00FF2A4E">
      <w:ptab w:relativeTo="margin" w:alignment="right" w:leader="none"/>
    </w:r>
    <w:r w:rsidR="00103ADF" w:rsidRPr="00A11421">
      <w:fldChar w:fldCharType="begin"/>
    </w:r>
    <w:r w:rsidR="009D70A4" w:rsidRPr="00A11421">
      <w:instrText xml:space="preserve"> PAGE </w:instrText>
    </w:r>
    <w:r w:rsidR="00103ADF" w:rsidRPr="00A11421">
      <w:fldChar w:fldCharType="separate"/>
    </w:r>
    <w:r w:rsidR="002B2225">
      <w:rPr>
        <w:noProof/>
      </w:rPr>
      <w:t>3</w:t>
    </w:r>
    <w:r w:rsidR="00103ADF"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93" w:rsidRDefault="00EF1293" w:rsidP="002862F1">
      <w:pPr>
        <w:spacing w:before="120"/>
      </w:pPr>
      <w:r>
        <w:separator/>
      </w:r>
    </w:p>
  </w:footnote>
  <w:footnote w:type="continuationSeparator" w:id="0">
    <w:p w:rsidR="00EF1293" w:rsidRDefault="00EF1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F7" w:rsidRDefault="00552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51568D" w:rsidRDefault="009D70A4"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F7" w:rsidRDefault="00552B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34818"/>
  </w:hdrShapeDefaults>
  <w:footnotePr>
    <w:footnote w:id="-1"/>
    <w:footnote w:id="0"/>
  </w:footnotePr>
  <w:endnotePr>
    <w:endnote w:id="-1"/>
    <w:endnote w:id="0"/>
  </w:endnotePr>
  <w:compat>
    <w:useFELayout/>
  </w:compat>
  <w:rsids>
    <w:rsidRoot w:val="00344D11"/>
    <w:rsid w:val="000072B6"/>
    <w:rsid w:val="0001021B"/>
    <w:rsid w:val="00011D89"/>
    <w:rsid w:val="000154FD"/>
    <w:rsid w:val="00015F8C"/>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283F"/>
    <w:rsid w:val="000A6219"/>
    <w:rsid w:val="000B0592"/>
    <w:rsid w:val="000B3EDB"/>
    <w:rsid w:val="000B543D"/>
    <w:rsid w:val="000B5BF7"/>
    <w:rsid w:val="000B6BC8"/>
    <w:rsid w:val="000C0303"/>
    <w:rsid w:val="000C42EA"/>
    <w:rsid w:val="000C4546"/>
    <w:rsid w:val="000C5277"/>
    <w:rsid w:val="000D1242"/>
    <w:rsid w:val="000E0970"/>
    <w:rsid w:val="000E3CC7"/>
    <w:rsid w:val="000E6BD4"/>
    <w:rsid w:val="000F1F1E"/>
    <w:rsid w:val="000F2259"/>
    <w:rsid w:val="0010392D"/>
    <w:rsid w:val="00103ADF"/>
    <w:rsid w:val="0010447F"/>
    <w:rsid w:val="00104FE3"/>
    <w:rsid w:val="00120BD3"/>
    <w:rsid w:val="00122139"/>
    <w:rsid w:val="00122FEA"/>
    <w:rsid w:val="001232BD"/>
    <w:rsid w:val="00124ED5"/>
    <w:rsid w:val="001276FA"/>
    <w:rsid w:val="001447B3"/>
    <w:rsid w:val="00152073"/>
    <w:rsid w:val="00154B51"/>
    <w:rsid w:val="00156598"/>
    <w:rsid w:val="00161939"/>
    <w:rsid w:val="00161AA0"/>
    <w:rsid w:val="00162093"/>
    <w:rsid w:val="00172BAF"/>
    <w:rsid w:val="00173C2B"/>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36FE"/>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8690C"/>
    <w:rsid w:val="00290FDC"/>
    <w:rsid w:val="00291373"/>
    <w:rsid w:val="0029597D"/>
    <w:rsid w:val="002962C3"/>
    <w:rsid w:val="0029752B"/>
    <w:rsid w:val="002A483C"/>
    <w:rsid w:val="002B0C7C"/>
    <w:rsid w:val="002B1729"/>
    <w:rsid w:val="002B2225"/>
    <w:rsid w:val="002B36C7"/>
    <w:rsid w:val="002B4DD4"/>
    <w:rsid w:val="002B5277"/>
    <w:rsid w:val="002B5375"/>
    <w:rsid w:val="002B77C1"/>
    <w:rsid w:val="002C2728"/>
    <w:rsid w:val="002D5006"/>
    <w:rsid w:val="002E01D0"/>
    <w:rsid w:val="002E161D"/>
    <w:rsid w:val="002E3100"/>
    <w:rsid w:val="002E6C95"/>
    <w:rsid w:val="002E7C36"/>
    <w:rsid w:val="002F1E00"/>
    <w:rsid w:val="002F5F31"/>
    <w:rsid w:val="002F5F46"/>
    <w:rsid w:val="00302216"/>
    <w:rsid w:val="00303E53"/>
    <w:rsid w:val="00306E5F"/>
    <w:rsid w:val="00307E14"/>
    <w:rsid w:val="00312061"/>
    <w:rsid w:val="00314054"/>
    <w:rsid w:val="00316F2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E539E"/>
    <w:rsid w:val="003F0445"/>
    <w:rsid w:val="003F0CF0"/>
    <w:rsid w:val="003F14B1"/>
    <w:rsid w:val="003F3289"/>
    <w:rsid w:val="00400965"/>
    <w:rsid w:val="004013C7"/>
    <w:rsid w:val="00401FCF"/>
    <w:rsid w:val="00406285"/>
    <w:rsid w:val="004148F9"/>
    <w:rsid w:val="0042084E"/>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752CE"/>
    <w:rsid w:val="00483968"/>
    <w:rsid w:val="00484F86"/>
    <w:rsid w:val="00490746"/>
    <w:rsid w:val="00490852"/>
    <w:rsid w:val="00492F30"/>
    <w:rsid w:val="004946F4"/>
    <w:rsid w:val="0049487E"/>
    <w:rsid w:val="004A160D"/>
    <w:rsid w:val="004A20AF"/>
    <w:rsid w:val="004A3E81"/>
    <w:rsid w:val="004A53A8"/>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3DC6"/>
    <w:rsid w:val="00506F5D"/>
    <w:rsid w:val="00510825"/>
    <w:rsid w:val="00510C37"/>
    <w:rsid w:val="005126D0"/>
    <w:rsid w:val="0051568D"/>
    <w:rsid w:val="00526C15"/>
    <w:rsid w:val="00536499"/>
    <w:rsid w:val="00543903"/>
    <w:rsid w:val="00543F11"/>
    <w:rsid w:val="00546305"/>
    <w:rsid w:val="00547A95"/>
    <w:rsid w:val="005525A7"/>
    <w:rsid w:val="00552BF7"/>
    <w:rsid w:val="00555249"/>
    <w:rsid w:val="005713EC"/>
    <w:rsid w:val="00572031"/>
    <w:rsid w:val="00572282"/>
    <w:rsid w:val="00576E84"/>
    <w:rsid w:val="00582B8C"/>
    <w:rsid w:val="0058757E"/>
    <w:rsid w:val="00596A4B"/>
    <w:rsid w:val="00597507"/>
    <w:rsid w:val="005B1C6D"/>
    <w:rsid w:val="005B21B6"/>
    <w:rsid w:val="005B3A08"/>
    <w:rsid w:val="005B4FF9"/>
    <w:rsid w:val="005B7A63"/>
    <w:rsid w:val="005C0955"/>
    <w:rsid w:val="005C49DA"/>
    <w:rsid w:val="005C50F3"/>
    <w:rsid w:val="005C54B5"/>
    <w:rsid w:val="005C5D80"/>
    <w:rsid w:val="005C5D91"/>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86A3C"/>
    <w:rsid w:val="00691B62"/>
    <w:rsid w:val="00692BE0"/>
    <w:rsid w:val="006933B5"/>
    <w:rsid w:val="00693D14"/>
    <w:rsid w:val="006A18C2"/>
    <w:rsid w:val="006B077C"/>
    <w:rsid w:val="006B48C4"/>
    <w:rsid w:val="006B6803"/>
    <w:rsid w:val="006C0874"/>
    <w:rsid w:val="006D0F16"/>
    <w:rsid w:val="006D2A3F"/>
    <w:rsid w:val="006D2FBC"/>
    <w:rsid w:val="006E138B"/>
    <w:rsid w:val="006F1FDC"/>
    <w:rsid w:val="006F6B8C"/>
    <w:rsid w:val="007013EF"/>
    <w:rsid w:val="007124A4"/>
    <w:rsid w:val="007173CA"/>
    <w:rsid w:val="007216AA"/>
    <w:rsid w:val="00721AB5"/>
    <w:rsid w:val="00721CFB"/>
    <w:rsid w:val="00721DEF"/>
    <w:rsid w:val="00724A43"/>
    <w:rsid w:val="0072512A"/>
    <w:rsid w:val="007346E4"/>
    <w:rsid w:val="007364BC"/>
    <w:rsid w:val="00740F22"/>
    <w:rsid w:val="00741F1A"/>
    <w:rsid w:val="007450F8"/>
    <w:rsid w:val="0074696E"/>
    <w:rsid w:val="00747B27"/>
    <w:rsid w:val="00750135"/>
    <w:rsid w:val="00750EC2"/>
    <w:rsid w:val="00752B28"/>
    <w:rsid w:val="00754E36"/>
    <w:rsid w:val="00763139"/>
    <w:rsid w:val="00770F37"/>
    <w:rsid w:val="007711A0"/>
    <w:rsid w:val="007716DD"/>
    <w:rsid w:val="00772D5E"/>
    <w:rsid w:val="00776928"/>
    <w:rsid w:val="00785677"/>
    <w:rsid w:val="00786F16"/>
    <w:rsid w:val="00791BD7"/>
    <w:rsid w:val="00792E97"/>
    <w:rsid w:val="007933F7"/>
    <w:rsid w:val="00796E20"/>
    <w:rsid w:val="00797C32"/>
    <w:rsid w:val="007A0450"/>
    <w:rsid w:val="007A11E8"/>
    <w:rsid w:val="007B0914"/>
    <w:rsid w:val="007B1374"/>
    <w:rsid w:val="007B589F"/>
    <w:rsid w:val="007B6186"/>
    <w:rsid w:val="007B73BC"/>
    <w:rsid w:val="007C20B9"/>
    <w:rsid w:val="007C7301"/>
    <w:rsid w:val="007C7859"/>
    <w:rsid w:val="007D2BDE"/>
    <w:rsid w:val="007D2FB6"/>
    <w:rsid w:val="007D395E"/>
    <w:rsid w:val="007D49EB"/>
    <w:rsid w:val="007E0DE2"/>
    <w:rsid w:val="007E3B98"/>
    <w:rsid w:val="007E417A"/>
    <w:rsid w:val="007F2DF9"/>
    <w:rsid w:val="007F31B6"/>
    <w:rsid w:val="007F546C"/>
    <w:rsid w:val="007F625F"/>
    <w:rsid w:val="007F665E"/>
    <w:rsid w:val="00800412"/>
    <w:rsid w:val="0080587B"/>
    <w:rsid w:val="00806468"/>
    <w:rsid w:val="008155F0"/>
    <w:rsid w:val="00816735"/>
    <w:rsid w:val="00820141"/>
    <w:rsid w:val="00820E0C"/>
    <w:rsid w:val="0082366F"/>
    <w:rsid w:val="0083373F"/>
    <w:rsid w:val="008338A2"/>
    <w:rsid w:val="0084087D"/>
    <w:rsid w:val="00841AA9"/>
    <w:rsid w:val="00853EE4"/>
    <w:rsid w:val="00855535"/>
    <w:rsid w:val="00857C5A"/>
    <w:rsid w:val="00860F1D"/>
    <w:rsid w:val="0086255E"/>
    <w:rsid w:val="008633F0"/>
    <w:rsid w:val="00867D9D"/>
    <w:rsid w:val="00872E0A"/>
    <w:rsid w:val="00875285"/>
    <w:rsid w:val="00876F8A"/>
    <w:rsid w:val="00884B62"/>
    <w:rsid w:val="0088529C"/>
    <w:rsid w:val="00887903"/>
    <w:rsid w:val="0089270A"/>
    <w:rsid w:val="00893AF6"/>
    <w:rsid w:val="00894BC4"/>
    <w:rsid w:val="008A28A8"/>
    <w:rsid w:val="008A5B06"/>
    <w:rsid w:val="008A5B32"/>
    <w:rsid w:val="008B2EE4"/>
    <w:rsid w:val="008B452A"/>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28F9"/>
    <w:rsid w:val="009B59E9"/>
    <w:rsid w:val="009B70AA"/>
    <w:rsid w:val="009C5E77"/>
    <w:rsid w:val="009C7A7E"/>
    <w:rsid w:val="009D02E8"/>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77030"/>
    <w:rsid w:val="00B90729"/>
    <w:rsid w:val="00B907DA"/>
    <w:rsid w:val="00B950BC"/>
    <w:rsid w:val="00B9714C"/>
    <w:rsid w:val="00BA29AD"/>
    <w:rsid w:val="00BA3F8D"/>
    <w:rsid w:val="00BB4A4E"/>
    <w:rsid w:val="00BB773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1BEC"/>
    <w:rsid w:val="00C457BF"/>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02E8"/>
    <w:rsid w:val="00CB3285"/>
    <w:rsid w:val="00CC0C72"/>
    <w:rsid w:val="00CC2BFD"/>
    <w:rsid w:val="00CD3476"/>
    <w:rsid w:val="00CD64DF"/>
    <w:rsid w:val="00CF1F63"/>
    <w:rsid w:val="00CF2F50"/>
    <w:rsid w:val="00CF6198"/>
    <w:rsid w:val="00D02919"/>
    <w:rsid w:val="00D04C61"/>
    <w:rsid w:val="00D05B8D"/>
    <w:rsid w:val="00D065A2"/>
    <w:rsid w:val="00D07F00"/>
    <w:rsid w:val="00D10236"/>
    <w:rsid w:val="00D17B72"/>
    <w:rsid w:val="00D259AB"/>
    <w:rsid w:val="00D3185C"/>
    <w:rsid w:val="00D3318E"/>
    <w:rsid w:val="00D33E72"/>
    <w:rsid w:val="00D35BD6"/>
    <w:rsid w:val="00D361B5"/>
    <w:rsid w:val="00D411A2"/>
    <w:rsid w:val="00D4606D"/>
    <w:rsid w:val="00D50B9C"/>
    <w:rsid w:val="00D52D73"/>
    <w:rsid w:val="00D52E58"/>
    <w:rsid w:val="00D56B20"/>
    <w:rsid w:val="00D56EB0"/>
    <w:rsid w:val="00D6280D"/>
    <w:rsid w:val="00D644B7"/>
    <w:rsid w:val="00D67A71"/>
    <w:rsid w:val="00D714CC"/>
    <w:rsid w:val="00D75EA7"/>
    <w:rsid w:val="00D81F21"/>
    <w:rsid w:val="00D9510A"/>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1AA1"/>
    <w:rsid w:val="00E26818"/>
    <w:rsid w:val="00E27FFC"/>
    <w:rsid w:val="00E30B15"/>
    <w:rsid w:val="00E40181"/>
    <w:rsid w:val="00E56A01"/>
    <w:rsid w:val="00E629A1"/>
    <w:rsid w:val="00E6794C"/>
    <w:rsid w:val="00E71591"/>
    <w:rsid w:val="00E76D21"/>
    <w:rsid w:val="00E80DE3"/>
    <w:rsid w:val="00E82C55"/>
    <w:rsid w:val="00E92AC3"/>
    <w:rsid w:val="00EB00E0"/>
    <w:rsid w:val="00EC059F"/>
    <w:rsid w:val="00EC1F24"/>
    <w:rsid w:val="00EC22F6"/>
    <w:rsid w:val="00ED51F8"/>
    <w:rsid w:val="00ED5B9B"/>
    <w:rsid w:val="00ED6BAD"/>
    <w:rsid w:val="00ED7447"/>
    <w:rsid w:val="00EE1488"/>
    <w:rsid w:val="00EE3E24"/>
    <w:rsid w:val="00EE4D5D"/>
    <w:rsid w:val="00EE5131"/>
    <w:rsid w:val="00EE6F5E"/>
    <w:rsid w:val="00EF109B"/>
    <w:rsid w:val="00EF1293"/>
    <w:rsid w:val="00EF36AF"/>
    <w:rsid w:val="00F00F9C"/>
    <w:rsid w:val="00F01E5F"/>
    <w:rsid w:val="00F02ABA"/>
    <w:rsid w:val="00F0437A"/>
    <w:rsid w:val="00F11037"/>
    <w:rsid w:val="00F16F1B"/>
    <w:rsid w:val="00F250A9"/>
    <w:rsid w:val="00F30FF4"/>
    <w:rsid w:val="00F3122E"/>
    <w:rsid w:val="00F331AD"/>
    <w:rsid w:val="00F35287"/>
    <w:rsid w:val="00F43A37"/>
    <w:rsid w:val="00F45112"/>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664"/>
    <w:rsid w:val="00F938BA"/>
    <w:rsid w:val="00FA2C46"/>
    <w:rsid w:val="00FA3525"/>
    <w:rsid w:val="00FA5A53"/>
    <w:rsid w:val="00FB4769"/>
    <w:rsid w:val="00FB4CDA"/>
    <w:rsid w:val="00FC0F81"/>
    <w:rsid w:val="00FC395C"/>
    <w:rsid w:val="00FC5D8C"/>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uiPriority w:val="11"/>
    <w:rsid w:val="00FF2A4E"/>
    <w:rPr>
      <w:rFonts w:ascii="Cambria" w:eastAsia="Cambria" w:hAnsi="Cambria"/>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spacing w:before="120" w:after="120"/>
      <w:contextualSpacing/>
    </w:pPr>
    <w:rPr>
      <w:rFonts w:ascii="Univers 45 Light" w:eastAsia="Univers 45 Light" w:hAnsi="Univers 45 Light"/>
      <w:szCs w:val="22"/>
    </w:r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character" w:customStyle="1" w:styleId="UnresolvedMention">
    <w:name w:val="Unresolved Mention"/>
    <w:basedOn w:val="DefaultParagraphFont"/>
    <w:uiPriority w:val="99"/>
    <w:semiHidden/>
    <w:unhideWhenUsed/>
    <w:rsid w:val="008337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7776680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child-health"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H@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5A044.B4D81CE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2.health.vic.gov.au/maternal-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4174-5DB7-41F3-B14B-344E0CC2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2587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newborns 0–3 months</dc:subject>
  <dc:creator>Maternal and Child Health Service</dc:creator>
  <cp:keywords>newborn, sleep, settling</cp:keywords>
  <cp:lastModifiedBy>User</cp:lastModifiedBy>
  <cp:revision>5</cp:revision>
  <cp:lastPrinted>2017-07-07T00:32:00Z</cp:lastPrinted>
  <dcterms:created xsi:type="dcterms:W3CDTF">2020-03-04T05:32:00Z</dcterms:created>
  <dcterms:modified xsi:type="dcterms:W3CDTF">2020-03-24T22:32:00Z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