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F409E" w14:textId="77777777" w:rsidR="0074696E" w:rsidRPr="004C6EEE" w:rsidRDefault="000E0970" w:rsidP="00AD784C">
      <w:pPr>
        <w:pStyle w:val="Spacerparatopoffirstpage"/>
      </w:pPr>
      <w:r>
        <w:rPr>
          <w:lang w:eastAsia="zh-CN" w:bidi="ar-SA"/>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bidiVisual/>
        <w:tblW w:w="8046" w:type="dxa"/>
        <w:tblInd w:w="2181" w:type="dxa"/>
        <w:tblCellMar>
          <w:left w:w="0" w:type="dxa"/>
          <w:right w:w="0" w:type="dxa"/>
        </w:tblCellMar>
        <w:tblLook w:val="0600" w:firstRow="0" w:lastRow="0" w:firstColumn="0" w:lastColumn="0" w:noHBand="1" w:noVBand="1"/>
      </w:tblPr>
      <w:tblGrid>
        <w:gridCol w:w="8046"/>
      </w:tblGrid>
      <w:tr w:rsidR="00AD784C" w14:paraId="4C9ECBDB" w14:textId="77777777" w:rsidTr="002D6D74">
        <w:trPr>
          <w:trHeight w:val="1247"/>
        </w:trPr>
        <w:tc>
          <w:tcPr>
            <w:tcW w:w="8046" w:type="dxa"/>
            <w:shd w:val="clear" w:color="auto" w:fill="auto"/>
            <w:vAlign w:val="bottom"/>
          </w:tcPr>
          <w:p w14:paraId="7E383038" w14:textId="6808270F" w:rsidR="00AD784C" w:rsidRPr="00161AA0" w:rsidRDefault="00DF697B" w:rsidP="00A91406">
            <w:pPr>
              <w:pStyle w:val="DHHSmainheading"/>
              <w:bidi/>
            </w:pPr>
            <w:r>
              <w:rPr>
                <w:rtl/>
              </w:rPr>
              <w:t xml:space="preserve">خواب و آرام گیری برای </w:t>
            </w:r>
            <w:r>
              <w:rPr>
                <w:rtl/>
              </w:rPr>
              <w:br/>
              <w:t>اوایل طفولیت</w:t>
            </w:r>
          </w:p>
        </w:tc>
      </w:tr>
      <w:tr w:rsidR="00AD784C" w14:paraId="1A03AF5A" w14:textId="77777777" w:rsidTr="002D6D74">
        <w:trPr>
          <w:trHeight w:hRule="exact" w:val="1162"/>
        </w:trPr>
        <w:tc>
          <w:tcPr>
            <w:tcW w:w="8046" w:type="dxa"/>
            <w:shd w:val="clear" w:color="auto" w:fill="auto"/>
            <w:tcMar>
              <w:top w:w="170" w:type="dxa"/>
              <w:bottom w:w="510" w:type="dxa"/>
            </w:tcMar>
          </w:tcPr>
          <w:p w14:paraId="288DBBE3" w14:textId="77777777" w:rsidR="00357B4E" w:rsidRDefault="005713EC" w:rsidP="00357B4E">
            <w:pPr>
              <w:pStyle w:val="DHHSmainsubheading"/>
              <w:bidi/>
              <w:rPr>
                <w:rtl/>
              </w:rPr>
            </w:pPr>
            <w:r>
              <w:rPr>
                <w:rtl/>
              </w:rPr>
              <w:t>ورقۀ معلوماتی 13: راه حل های نگرانی های مربوط به خواب: اطفال پیش از سن مکتب 3 تا 5 ساله</w:t>
            </w:r>
          </w:p>
          <w:p w14:paraId="02FF5F9D" w14:textId="0CF138F9" w:rsidR="000E5155" w:rsidRPr="00AD784C" w:rsidRDefault="000E5155" w:rsidP="000E5155">
            <w:pPr>
              <w:pStyle w:val="DHHSmainsubheading"/>
              <w:bidi/>
              <w:spacing w:before="120"/>
              <w:rPr>
                <w:szCs w:val="28"/>
              </w:rPr>
            </w:pPr>
            <w:r>
              <w:rPr>
                <w:rFonts w:hint="cs"/>
                <w:rtl/>
              </w:rPr>
              <w:t>(دری)</w:t>
            </w:r>
          </w:p>
        </w:tc>
      </w:tr>
    </w:tbl>
    <w:p w14:paraId="1A6AD4B6" w14:textId="1706B2D1" w:rsidR="007173CA" w:rsidRDefault="0031148F" w:rsidP="002D6D74">
      <w:pPr>
        <w:pStyle w:val="Heading1"/>
        <w:bidi/>
        <w:spacing w:before="120"/>
      </w:pPr>
      <w:r>
        <w:rPr>
          <w:rtl/>
        </w:rPr>
        <w:t>خلاصه</w:t>
      </w:r>
    </w:p>
    <w:p w14:paraId="7706C61A" w14:textId="2DC2A6A5" w:rsidR="0031148F" w:rsidRDefault="0031148F" w:rsidP="0031148F">
      <w:pPr>
        <w:pStyle w:val="DHHSbullet1"/>
        <w:bidi/>
      </w:pPr>
      <w:r>
        <w:rPr>
          <w:rtl/>
        </w:rPr>
        <w:t>دانستن این که طفل پیش از سن مکتب تان نگرانی های خواب یا آرام گیری را تجربه می کند می تواند دشوار باشد. اگر الگوهای خواب طفل پیش از سن مکتب تان تأثیری بر روی شما یا خانواده شما ندارد یا شما راه</w:t>
      </w:r>
      <w:r w:rsidR="002D6D74">
        <w:rPr>
          <w:rFonts w:hint="cs"/>
          <w:rtl/>
        </w:rPr>
        <w:t>برد</w:t>
      </w:r>
      <w:r>
        <w:rPr>
          <w:rtl/>
        </w:rPr>
        <w:t xml:space="preserve">هایی دارید که </w:t>
      </w:r>
      <w:r w:rsidR="00306BF7">
        <w:rPr>
          <w:rFonts w:hint="cs"/>
          <w:rtl/>
          <w:lang w:bidi="fa-IR"/>
        </w:rPr>
        <w:t xml:space="preserve">خوب </w:t>
      </w:r>
      <w:r>
        <w:rPr>
          <w:rtl/>
        </w:rPr>
        <w:t>کار می کنند، در این صورت شما ممکن است نگرانی در مورد خواب نداشته باشید.</w:t>
      </w:r>
    </w:p>
    <w:p w14:paraId="0C8F7E16" w14:textId="7ED011CF" w:rsidR="0031148F" w:rsidRDefault="0035157C" w:rsidP="0031148F">
      <w:pPr>
        <w:pStyle w:val="DHHSbullet1"/>
        <w:bidi/>
      </w:pPr>
      <w:r>
        <w:rPr>
          <w:rtl/>
        </w:rPr>
        <w:t>والدین تشویق می شوند که پاسخگوی ضرورتهای طفل پیش از مکتب شان باشند. آرام کردن پاسخگویانه این است که ضرورت های طفل پیش از مکتب تان را بشناسید و بطور مناسب جواب بدهید.</w:t>
      </w:r>
    </w:p>
    <w:p w14:paraId="707488EC" w14:textId="7FC899F1" w:rsidR="007173CA" w:rsidRDefault="0035157C" w:rsidP="007173CA">
      <w:pPr>
        <w:pStyle w:val="DHHSbullet1"/>
        <w:bidi/>
      </w:pPr>
      <w:r>
        <w:rPr>
          <w:rtl/>
        </w:rPr>
        <w:t>برای اطفال پیش از سن مکتب چند روش وجود دارند که می توانید برای نگرانی های خواب در نظر بگیرید، این روش ها عبارتند از: پژمردن زمان خواب</w:t>
      </w:r>
      <w:r w:rsidR="00306BF7">
        <w:rPr>
          <w:rFonts w:hint="cs"/>
          <w:rtl/>
        </w:rPr>
        <w:t xml:space="preserve"> </w:t>
      </w:r>
      <w:r w:rsidR="00306BF7">
        <w:rPr>
          <w:rtl/>
        </w:rPr>
        <w:t>(fading)</w:t>
      </w:r>
      <w:r>
        <w:rPr>
          <w:rtl/>
        </w:rPr>
        <w:t>، نمودار جوایز و پاسهای رایگان. مهم است که روشی را که شما انتخاب می کنید مناسب خانواده شما و طفل پیش از سن مکتب تان باشد.</w:t>
      </w:r>
    </w:p>
    <w:p w14:paraId="0F6EF966" w14:textId="73FD7DC3" w:rsidR="0035157C" w:rsidRDefault="00BD6CD8" w:rsidP="007173CA">
      <w:pPr>
        <w:pStyle w:val="DHHSbullet1"/>
        <w:bidi/>
        <w:sectPr w:rsidR="0035157C"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rPr>
          <w:rtl/>
        </w:rPr>
        <w:t>هنگامی که متوجه شدید طفل پیش از سن مکتب تان در تلاش برای بیرون شدن از تختخواب طفلانه اش است، زمان آن رسیده است که وی را به تختخواب منتقل کنید. مطمئن شوید خانه شما محفوظ است تا خطر آسیب دیدن کاهش یابد.</w:t>
      </w:r>
    </w:p>
    <w:p w14:paraId="75C52BDC" w14:textId="4DC6AEC8" w:rsidR="00770BA8" w:rsidRPr="001A74BD" w:rsidRDefault="00BD6CD8" w:rsidP="00FD0277">
      <w:pPr>
        <w:pStyle w:val="Heading1"/>
        <w:bidi/>
      </w:pPr>
      <w:r>
        <w:rPr>
          <w:rtl/>
        </w:rPr>
        <w:t>نگرانی های خواب و طفل پیش از سن مکتب شما</w:t>
      </w:r>
      <w:r w:rsidR="00306BF7">
        <w:rPr>
          <w:rFonts w:hint="cs"/>
          <w:rtl/>
        </w:rPr>
        <w:t xml:space="preserve"> </w:t>
      </w:r>
    </w:p>
    <w:p w14:paraId="079A8027" w14:textId="6763CC57" w:rsidR="009D4005" w:rsidRDefault="009D4005" w:rsidP="009D4005">
      <w:pPr>
        <w:pStyle w:val="DHHSbody"/>
        <w:bidi/>
      </w:pPr>
      <w:r>
        <w:rPr>
          <w:rtl/>
        </w:rPr>
        <w:t>دانستن این که طفل پیش از مکتب تان نگرانی های خواب یا آرام گیری را تجربه می کند می تواند دشوار باشد. اگر الگوهای خواب طفل پیش از مکتب تان تأثیری بر روی شما یا خانواده شما ندارد یا شما راهبردهایی دارید که مؤثر اند، در این صورت شما ممکن است نگرانی در مورد خواب نداشته باشید.</w:t>
      </w:r>
    </w:p>
    <w:p w14:paraId="1E84CE9F" w14:textId="716F66F4" w:rsidR="009D4005" w:rsidRDefault="00EA2D64" w:rsidP="00306BF7">
      <w:pPr>
        <w:bidi/>
      </w:pPr>
      <w:r w:rsidRPr="00306BF7">
        <w:rPr>
          <w:rFonts w:ascii="Arial" w:hAnsi="Arial" w:cs="Arial"/>
          <w:szCs w:val="20"/>
          <w:rtl/>
        </w:rPr>
        <w:t xml:space="preserve">تعریف زیر از "بیدار شدن جدی در شب" یک راهنمایی به شما می دهد - اما، شما طفل خود را به بهترین صورت می شناسید، و اگر چیزی شما را نگران می کند، باید از پرستار صحت طفل و مادر محلی، داکتر یا از </w:t>
      </w:r>
      <w:r w:rsidR="00306BF7" w:rsidRPr="00306BF7">
        <w:rPr>
          <w:rFonts w:ascii="Arial" w:hAnsi="Arial" w:cs="Arial"/>
          <w:szCs w:val="20"/>
          <w:rtl/>
        </w:rPr>
        <w:t>Maternal and Child health Line</w:t>
      </w:r>
      <w:r w:rsidR="00306BF7">
        <w:rPr>
          <w:rFonts w:ascii="Arial" w:hAnsi="Arial" w:cs="Arial" w:hint="cs"/>
          <w:szCs w:val="20"/>
          <w:rtl/>
        </w:rPr>
        <w:t xml:space="preserve"> </w:t>
      </w:r>
      <w:r w:rsidRPr="00306BF7">
        <w:rPr>
          <w:rFonts w:ascii="Arial" w:hAnsi="Arial" w:cs="Arial"/>
          <w:szCs w:val="20"/>
          <w:rtl/>
        </w:rPr>
        <w:t>به شمارۀ 29 22 13 کمک و مشوره بگیرید.</w:t>
      </w:r>
    </w:p>
    <w:p w14:paraId="6296349C" w14:textId="056DEDC4" w:rsidR="009E0251" w:rsidRDefault="009E0251" w:rsidP="009D4005">
      <w:pPr>
        <w:pStyle w:val="DHHSbody"/>
        <w:bidi/>
      </w:pPr>
      <w:r>
        <w:rPr>
          <w:b/>
          <w:bCs/>
          <w:rtl/>
        </w:rPr>
        <w:t>بیدار شدن جدی در شب</w:t>
      </w:r>
      <w:r w:rsidR="00820A1E">
        <w:rPr>
          <w:rtl/>
        </w:rPr>
        <w:t xml:space="preserve"> هنگامی است که طفل شما به مدت یک یا دو هفته پنج بار در هفته یا بیشتر از آن کارهای زیر را انجام می دهد: </w:t>
      </w:r>
    </w:p>
    <w:p w14:paraId="1B2D7764" w14:textId="7ACED326" w:rsidR="009D4005" w:rsidRPr="001A74BD" w:rsidRDefault="00820A1E" w:rsidP="00FD0277">
      <w:pPr>
        <w:pStyle w:val="DHHSbullet1"/>
        <w:bidi/>
      </w:pPr>
      <w:r>
        <w:rPr>
          <w:rtl/>
        </w:rPr>
        <w:t>به طور مداوم بیشتر از سه بار در شب بیدار می شود</w:t>
      </w:r>
    </w:p>
    <w:p w14:paraId="3A49F36C" w14:textId="20241F39" w:rsidR="009D4005" w:rsidRPr="001A74BD" w:rsidRDefault="00820A1E" w:rsidP="00FD0277">
      <w:pPr>
        <w:pStyle w:val="DHHSbullet1"/>
        <w:bidi/>
      </w:pPr>
      <w:r>
        <w:rPr>
          <w:rtl/>
        </w:rPr>
        <w:t>به طور مداوم بیشتر از 30 دقیقه طول می کشد تا آرام شود</w:t>
      </w:r>
    </w:p>
    <w:p w14:paraId="420C43A3" w14:textId="27F5AAF0" w:rsidR="009D4005" w:rsidRPr="001A74BD" w:rsidRDefault="00820A1E" w:rsidP="00FD0277">
      <w:pPr>
        <w:pStyle w:val="DHHSbullet1"/>
        <w:bidi/>
      </w:pPr>
      <w:r>
        <w:rPr>
          <w:rtl/>
        </w:rPr>
        <w:t>بعد از بیدار شدن از خواب برای 20 دقیقه بیدار می ماند</w:t>
      </w:r>
    </w:p>
    <w:p w14:paraId="6B8B900A" w14:textId="756C698F" w:rsidR="009D4005" w:rsidRPr="001A74BD" w:rsidRDefault="00820A1E" w:rsidP="00FD0277">
      <w:pPr>
        <w:pStyle w:val="DHHSbullet1"/>
        <w:bidi/>
      </w:pPr>
      <w:r>
        <w:rPr>
          <w:rtl/>
        </w:rPr>
        <w:t>به بستر والدین یا مراقبت کنندگان می رود</w:t>
      </w:r>
    </w:p>
    <w:p w14:paraId="6421C8F1" w14:textId="587554B3" w:rsidR="009D4005" w:rsidRPr="001A74BD" w:rsidRDefault="00820A1E" w:rsidP="00FD0277">
      <w:pPr>
        <w:pStyle w:val="DHHSbullet1"/>
        <w:bidi/>
      </w:pPr>
      <w:r>
        <w:rPr>
          <w:rtl/>
        </w:rPr>
        <w:t xml:space="preserve">با خواب و آرام گرفتن مشکلاتی دارد که سبب اضطراب قابل توجه در والدین/ مراقبت کنندگان می شود. </w:t>
      </w:r>
    </w:p>
    <w:p w14:paraId="7F26A262" w14:textId="24A6036A" w:rsidR="009D4005" w:rsidRPr="001A74BD" w:rsidRDefault="009D4005" w:rsidP="00FD0277">
      <w:pPr>
        <w:pStyle w:val="DHHSbodyafterbullets"/>
        <w:bidi/>
      </w:pPr>
      <w:r>
        <w:rPr>
          <w:rtl/>
        </w:rPr>
        <w:t xml:space="preserve">اگر در مورد خواب </w:t>
      </w:r>
      <w:r w:rsidR="009218BD">
        <w:rPr>
          <w:rFonts w:hint="cs"/>
          <w:rtl/>
          <w:lang w:bidi="fa-IR"/>
        </w:rPr>
        <w:t xml:space="preserve">طفل تان </w:t>
      </w:r>
      <w:r>
        <w:rPr>
          <w:rtl/>
        </w:rPr>
        <w:t xml:space="preserve">نگرانی دارید، باید با پرستار صحت طفل و مادر و داکتر تان صحبت کنید تا مطمئن شوید که </w:t>
      </w:r>
      <w:r w:rsidR="009218BD">
        <w:rPr>
          <w:rFonts w:hint="cs"/>
          <w:rtl/>
        </w:rPr>
        <w:t>کدام مشکل</w:t>
      </w:r>
      <w:r>
        <w:rPr>
          <w:rtl/>
        </w:rPr>
        <w:t xml:space="preserve"> صحی نهفته وجود ندارد.</w:t>
      </w:r>
    </w:p>
    <w:p w14:paraId="194FFC10" w14:textId="146779DF" w:rsidR="00820A1E" w:rsidRPr="001A74BD" w:rsidRDefault="00790998" w:rsidP="00FD0277">
      <w:pPr>
        <w:pStyle w:val="Heading1"/>
        <w:bidi/>
      </w:pPr>
      <w:r>
        <w:rPr>
          <w:rtl/>
        </w:rPr>
        <w:t>راهبردهایی جهت کمک به خواب و آرام گرفتن طفل پیش از سن مکتب شما</w:t>
      </w:r>
    </w:p>
    <w:p w14:paraId="6F9C7A4C" w14:textId="3D768A21" w:rsidR="00CC6795" w:rsidRDefault="00CC6795" w:rsidP="00CC6795">
      <w:pPr>
        <w:pStyle w:val="DHHSbody"/>
        <w:bidi/>
      </w:pPr>
      <w:r>
        <w:rPr>
          <w:rtl/>
        </w:rPr>
        <w:t>هر طفل پیش از سن مکتب متفاوت است و بعضی از اطفال ممکن است به بیدار شدن در طول شب ادامه دهند.</w:t>
      </w:r>
    </w:p>
    <w:p w14:paraId="531E0E1A" w14:textId="44AF840E" w:rsidR="00ED6D2F" w:rsidRDefault="00ED6D2F" w:rsidP="00ED6D2F">
      <w:pPr>
        <w:pStyle w:val="DHHSbody"/>
        <w:bidi/>
      </w:pPr>
      <w:r>
        <w:rPr>
          <w:rtl/>
        </w:rPr>
        <w:t xml:space="preserve">والدین تشویق می شوند که پاسخگوی ضرورتهای طفل پیش از سن مکتب شان باشند. آرام کردن پاسخگویانه این است که ضرورت های طفل پیش از مکتب تان را بشناسید و بطور مناسب جواب بدهید. </w:t>
      </w:r>
    </w:p>
    <w:p w14:paraId="430FDAAE" w14:textId="00E960FD" w:rsidR="00ED6D2F" w:rsidRDefault="00ED6D2F" w:rsidP="00ED6D2F">
      <w:pPr>
        <w:pStyle w:val="DHHSbody"/>
        <w:bidi/>
      </w:pPr>
      <w:r>
        <w:rPr>
          <w:rtl/>
        </w:rPr>
        <w:t>شما می توانید با دانستن نشانه ها،</w:t>
      </w:r>
      <w:r w:rsidR="009218BD">
        <w:rPr>
          <w:rFonts w:hint="cs"/>
          <w:rtl/>
        </w:rPr>
        <w:t xml:space="preserve"> </w:t>
      </w:r>
      <w:r>
        <w:rPr>
          <w:rtl/>
        </w:rPr>
        <w:t>علائم خستگی و شدت گری</w:t>
      </w:r>
      <w:r w:rsidR="009218BD">
        <w:rPr>
          <w:rFonts w:hint="cs"/>
          <w:rtl/>
        </w:rPr>
        <w:t>ۀ</w:t>
      </w:r>
      <w:r>
        <w:rPr>
          <w:rtl/>
        </w:rPr>
        <w:t xml:space="preserve"> </w:t>
      </w:r>
      <w:r w:rsidR="00E87A64">
        <w:rPr>
          <w:rFonts w:hint="cs"/>
          <w:rtl/>
        </w:rPr>
        <w:t>او</w:t>
      </w:r>
      <w:r>
        <w:rPr>
          <w:rtl/>
        </w:rPr>
        <w:t xml:space="preserve"> این کار را انجام دهید. این مهم است که طفل پیش از سن مکتب شما بداند که در صورتی که او ناراحت شود شما از نظر عاطفی و فزیکی در دسترس هستید.</w:t>
      </w:r>
    </w:p>
    <w:p w14:paraId="524519E1" w14:textId="6125DA87" w:rsidR="00ED6D2F" w:rsidRDefault="00ED6D2F" w:rsidP="00ED6D2F">
      <w:pPr>
        <w:pStyle w:val="DHHSbody"/>
        <w:bidi/>
      </w:pPr>
      <w:r>
        <w:rPr>
          <w:rtl/>
        </w:rPr>
        <w:t xml:space="preserve">ایجاد محیط ها و روال های مثبت خواب نیز می تواند به طفل پیش از مکتب تان در زمان خواب کمک کند. معلومات بیشتر در ورقۀ معلوماتی 10: جلوگیری از نگرانی های خواب در </w:t>
      </w:r>
      <w:hyperlink r:id="rId14" w:history="1">
        <w:r>
          <w:rPr>
            <w:rStyle w:val="Hyperlink"/>
          </w:rPr>
          <w:t>Better Health Channel</w:t>
        </w:r>
      </w:hyperlink>
      <w:r>
        <w:rPr>
          <w:rtl/>
        </w:rPr>
        <w:t xml:space="preserve"> در &lt;https://www.betterhealth.vic.gov.au/child-health&gt; موجود است.</w:t>
      </w:r>
    </w:p>
    <w:p w14:paraId="43BD8D59" w14:textId="3026C9DB" w:rsidR="00ED6D2F" w:rsidRDefault="00ED6D2F" w:rsidP="00FD0277">
      <w:pPr>
        <w:pStyle w:val="DHHSbody"/>
        <w:bidi/>
      </w:pPr>
      <w:r>
        <w:rPr>
          <w:rtl/>
        </w:rPr>
        <w:t>هر خانواده متفاوت است و شما باید از راهبردی استفاده کنید که با آن احساس راحتی کنید و مناسب طفل پیش از سن مکتب و خانواده تان باشد.</w:t>
      </w:r>
    </w:p>
    <w:p w14:paraId="7061886F" w14:textId="77777777" w:rsidR="00CC660B" w:rsidRPr="00D579A4" w:rsidRDefault="00CC660B" w:rsidP="00FD0277">
      <w:pPr>
        <w:pStyle w:val="Heading2"/>
        <w:bidi/>
      </w:pPr>
      <w:r>
        <w:rPr>
          <w:rtl/>
        </w:rPr>
        <w:lastRenderedPageBreak/>
        <w:t>پژمردگی زمان خواب (Bedtime fading)</w:t>
      </w:r>
    </w:p>
    <w:p w14:paraId="64010602" w14:textId="51396CAD" w:rsidR="00CC660B" w:rsidRDefault="00CC660B" w:rsidP="00CC660B">
      <w:pPr>
        <w:pStyle w:val="DHHSbody"/>
        <w:bidi/>
      </w:pPr>
      <w:r>
        <w:rPr>
          <w:rtl/>
        </w:rPr>
        <w:t xml:space="preserve">پژمردگی در زمان خواب می تواند برای اطفال از 2 - 3 سالگی مورد استفاده قرار گیرد. این روش مبتنی بر تئوری فیزیولوژی ایجاد خواب با محدود کردن زمان </w:t>
      </w:r>
      <w:r w:rsidR="009218BD">
        <w:rPr>
          <w:rFonts w:hint="cs"/>
          <w:rtl/>
        </w:rPr>
        <w:t xml:space="preserve">بودن </w:t>
      </w:r>
      <w:r>
        <w:rPr>
          <w:rtl/>
        </w:rPr>
        <w:t>طفل شما در تختخواب است. در این روش، طفل پیش از مکتب شما تا زمانی که بطور طبیعی احساس خستگی یا خواب آلودگی نکند، به رختخواب نمی رود و در نتیجه باعث می شود که در شب کمتر از خواب بیدار شود.</w:t>
      </w:r>
    </w:p>
    <w:p w14:paraId="0F997E0E" w14:textId="5C0628CD" w:rsidR="00CC660B" w:rsidRPr="001A74BD" w:rsidRDefault="00CC660B" w:rsidP="00FD0277">
      <w:pPr>
        <w:pStyle w:val="DHHSbullet1"/>
        <w:bidi/>
      </w:pPr>
      <w:r>
        <w:rPr>
          <w:rtl/>
        </w:rPr>
        <w:t>وقتی را که طفل هر شب به تختخواب می رود برای یک هفته ثبت کنید.</w:t>
      </w:r>
    </w:p>
    <w:p w14:paraId="0E858CA5" w14:textId="24F99722" w:rsidR="00CC660B" w:rsidRPr="001A74BD" w:rsidRDefault="00CC660B" w:rsidP="00FD0277">
      <w:pPr>
        <w:pStyle w:val="DHHSbullet1"/>
        <w:bidi/>
      </w:pPr>
      <w:r>
        <w:rPr>
          <w:rtl/>
        </w:rPr>
        <w:t>آخرین وقت راشناسایی کنید و آن را به عنوان وقت خواب قرار دهید.</w:t>
      </w:r>
    </w:p>
    <w:p w14:paraId="34715A34" w14:textId="5B1AA7C8" w:rsidR="00CC660B" w:rsidRDefault="00CC660B" w:rsidP="00FD0277">
      <w:pPr>
        <w:pStyle w:val="DHHSbullet1"/>
        <w:bidi/>
      </w:pPr>
      <w:r>
        <w:rPr>
          <w:rtl/>
        </w:rPr>
        <w:t>به تدریج هر دو روز یکبار 15 دقیقه زمان رفتن به بستر خواب را به عقب ببرید.</w:t>
      </w:r>
    </w:p>
    <w:p w14:paraId="28A3909B" w14:textId="6750B7C7" w:rsidR="00FC5903" w:rsidRPr="001A74BD" w:rsidRDefault="00FC5903" w:rsidP="00FD0277">
      <w:pPr>
        <w:pStyle w:val="DHHSbullet1"/>
        <w:bidi/>
      </w:pPr>
      <w:r>
        <w:rPr>
          <w:rtl/>
        </w:rPr>
        <w:t>همچنین می توانید با استفاده از این روش، زمان رفتن به خواب را زود تر سازید (در صورت لزوم). هنگامی طفل شما عادت کرد که وقتی به بستر گذاشته شد به زودی و آسانی به خواب رود، وقت خواب او را هر دو روز 15 دقیقه به جلو بیاورید.</w:t>
      </w:r>
    </w:p>
    <w:p w14:paraId="7B9E4292" w14:textId="1875BC03" w:rsidR="00CC660B" w:rsidRDefault="00CC660B" w:rsidP="00FD0277">
      <w:pPr>
        <w:pStyle w:val="DHHSbullet1"/>
        <w:bidi/>
      </w:pPr>
      <w:r>
        <w:rPr>
          <w:rtl/>
        </w:rPr>
        <w:t xml:space="preserve">به این کار تا زمانی ادامه دهید که طفل پیش از مکتب شما به سرعت به خواب رود و حداقل بیداری های شبانه داشته باشد و به وقت خواب مطلوب برسید. </w:t>
      </w:r>
    </w:p>
    <w:p w14:paraId="0B163A11" w14:textId="230B1559" w:rsidR="00390A9C" w:rsidRPr="001A74BD" w:rsidRDefault="00390A9C" w:rsidP="00390A9C">
      <w:pPr>
        <w:pStyle w:val="Heading2"/>
        <w:bidi/>
      </w:pPr>
      <w:r>
        <w:rPr>
          <w:rtl/>
        </w:rPr>
        <w:t>نمودارهای پاداش و پاس های رایگان</w:t>
      </w:r>
    </w:p>
    <w:p w14:paraId="6EBE5253" w14:textId="4CEAFC14" w:rsidR="00390A9C" w:rsidRPr="00527400" w:rsidRDefault="00FC5903" w:rsidP="00390A9C">
      <w:pPr>
        <w:pStyle w:val="DHHSbody"/>
        <w:bidi/>
      </w:pPr>
      <w:r>
        <w:rPr>
          <w:rtl/>
        </w:rPr>
        <w:t>هنگامی که طفل شما بتواند مکالمه را درک و درآن اشتراک کند، می توانید از یک نمودار پاداش یا پاس های رایگان برای تشویق رفتار مثبت خواب استفاده کنید.</w:t>
      </w:r>
    </w:p>
    <w:p w14:paraId="1669242E" w14:textId="6DD56507" w:rsidR="00390A9C" w:rsidRPr="00382696" w:rsidRDefault="00390A9C" w:rsidP="00390A9C">
      <w:pPr>
        <w:pStyle w:val="Heading3"/>
        <w:bidi/>
      </w:pPr>
      <w:r>
        <w:rPr>
          <w:rtl/>
        </w:rPr>
        <w:t>نمودارهای پاداش</w:t>
      </w:r>
    </w:p>
    <w:p w14:paraId="5A9DAD16" w14:textId="77777777" w:rsidR="00390A9C" w:rsidRDefault="00390A9C" w:rsidP="00390A9C">
      <w:pPr>
        <w:pStyle w:val="DHHSbody"/>
        <w:bidi/>
      </w:pPr>
      <w:r>
        <w:rPr>
          <w:rtl/>
        </w:rPr>
        <w:t>نمودارهای پاداش ابزاری برای تغییر رفتار فرزند شما است و ممکن است شامل پوسترهای دیواری یا اپ ها باشد. آنها رفتار یا هدف مثبت را نشان می دهند که فرزند شما برای رسیدن به آن نیاز دارد.</w:t>
      </w:r>
    </w:p>
    <w:p w14:paraId="6E05FD8E" w14:textId="77777777" w:rsidR="00390A9C" w:rsidRDefault="00390A9C" w:rsidP="00390A9C">
      <w:pPr>
        <w:pStyle w:val="DHHSbody"/>
        <w:bidi/>
      </w:pPr>
      <w:r>
        <w:rPr>
          <w:rtl/>
        </w:rPr>
        <w:t xml:space="preserve">تحقیقات نشان می دهد که نمودار پاداش در تشویق رفتار مثبت شبانه مؤثر است. </w:t>
      </w:r>
    </w:p>
    <w:p w14:paraId="76DD253F" w14:textId="47BF4943" w:rsidR="00390A9C" w:rsidRDefault="00390A9C" w:rsidP="00390A9C">
      <w:pPr>
        <w:pStyle w:val="DHHSbody"/>
        <w:bidi/>
      </w:pPr>
      <w:r>
        <w:rPr>
          <w:rtl/>
        </w:rPr>
        <w:t xml:space="preserve">مهم این است که پاداش پس از دستیابی به رفتار خوب داده شود نه قبل از آن (که بیشتر به رشوه شباهت دارد). همچنین مهم است که در صورت دریافت نکردن پاداش فرزند خود را تنبیه نکنید. </w:t>
      </w:r>
    </w:p>
    <w:p w14:paraId="1CEADB0C" w14:textId="0B904ED2" w:rsidR="00390A9C" w:rsidRDefault="00FC5903" w:rsidP="00390A9C">
      <w:pPr>
        <w:pStyle w:val="DHHSbody"/>
        <w:bidi/>
      </w:pPr>
      <w:r>
        <w:rPr>
          <w:rtl/>
        </w:rPr>
        <w:t>به عنوان مثال، اگر در طول شبانه روز طفل شما صدا نکرد، می توانید به فرزندتان یک برچسپ در موقع صبح پاداش بدهید.</w:t>
      </w:r>
    </w:p>
    <w:p w14:paraId="78E22A41" w14:textId="6DAAA78A" w:rsidR="00390A9C" w:rsidRPr="00527400" w:rsidRDefault="00FC5903" w:rsidP="00390A9C">
      <w:pPr>
        <w:pStyle w:val="DHHSbody"/>
        <w:bidi/>
      </w:pPr>
      <w:r>
        <w:rPr>
          <w:rtl/>
        </w:rPr>
        <w:t>وقتی که پنج برچسپ بدست آورد می تواند پاداش دریافت کند (مانند بایسکل سواری فامیلی، شب فلم یا وقت خاص با والدین یا مراقبت کنندگان).</w:t>
      </w:r>
    </w:p>
    <w:p w14:paraId="177C0A15" w14:textId="2294AA0A" w:rsidR="00390A9C" w:rsidRPr="00527400" w:rsidRDefault="00390A9C" w:rsidP="00390A9C">
      <w:pPr>
        <w:pStyle w:val="Heading3"/>
        <w:bidi/>
      </w:pPr>
      <w:r>
        <w:rPr>
          <w:rtl/>
        </w:rPr>
        <w:t>پاس های رایگان</w:t>
      </w:r>
    </w:p>
    <w:p w14:paraId="6A7CC4F3" w14:textId="441D0184" w:rsidR="00DD2EB8" w:rsidRDefault="00DD2EB8" w:rsidP="00390A9C">
      <w:pPr>
        <w:pStyle w:val="DHHSbody"/>
        <w:bidi/>
      </w:pPr>
      <w:r>
        <w:rPr>
          <w:rtl/>
        </w:rPr>
        <w:t>پاس های رایگان راه دیگری برای تقویت رفتار مثبت خواب است. برای استفاده موثر از این راهبرد باید ثابت قدم باشید.</w:t>
      </w:r>
    </w:p>
    <w:p w14:paraId="0C9B94E2" w14:textId="0AFF8BAB" w:rsidR="00390A9C" w:rsidRDefault="00DD2EB8" w:rsidP="00390A9C">
      <w:pPr>
        <w:pStyle w:val="DHHSbody"/>
        <w:bidi/>
      </w:pPr>
      <w:r>
        <w:rPr>
          <w:rtl/>
        </w:rPr>
        <w:t xml:space="preserve">به طفل پیش از سن مکتب تان مبلغی را بدهید که می تواند هر شب برای یک درخواست قابل قبول استفاده کند، مثلاً نوشیدنی آب یا یک بوسه. </w:t>
      </w:r>
    </w:p>
    <w:p w14:paraId="47AB5FFE" w14:textId="0FCD886D" w:rsidR="00390A9C" w:rsidRDefault="00390A9C" w:rsidP="00390A9C">
      <w:pPr>
        <w:pStyle w:val="DHHSbody"/>
        <w:bidi/>
      </w:pPr>
      <w:r>
        <w:rPr>
          <w:rtl/>
        </w:rPr>
        <w:t xml:space="preserve">به طفل تان توضیح دهید که پس از استفاده از پاس، باید آن را به شما بدهد و بدون تقاضا یا صدا زدن بیشتر، آرام بگیرد. </w:t>
      </w:r>
    </w:p>
    <w:p w14:paraId="137859B5" w14:textId="3AA27902" w:rsidR="00390A9C" w:rsidRPr="001A74BD" w:rsidRDefault="00390A9C" w:rsidP="00390A9C">
      <w:pPr>
        <w:pStyle w:val="DHHSbody"/>
        <w:bidi/>
      </w:pPr>
      <w:r>
        <w:rPr>
          <w:rtl/>
        </w:rPr>
        <w:t>اگر طفل شما چیزی بخواهد که غیرقابل قبول باشد (مانند شیریخ یا تا دیر بیدار ماندن) یا با صدای بلند و مداوم شروع به اعتراض کند، شما نباید پاسخ دهید زیرا این باعث ایجاد رفتار دشوار خواهد شد.</w:t>
      </w:r>
    </w:p>
    <w:p w14:paraId="47B6702F" w14:textId="76B1B129" w:rsidR="00CC660B" w:rsidRPr="001A74BD" w:rsidRDefault="00DB000F" w:rsidP="00390A9C">
      <w:pPr>
        <w:pStyle w:val="Heading1"/>
        <w:bidi/>
      </w:pPr>
      <w:r>
        <w:rPr>
          <w:rtl/>
        </w:rPr>
        <w:t>محیط م</w:t>
      </w:r>
      <w:r w:rsidR="00831196">
        <w:rPr>
          <w:rFonts w:hint="cs"/>
          <w:rtl/>
        </w:rPr>
        <w:t>صون</w:t>
      </w:r>
      <w:r>
        <w:rPr>
          <w:rtl/>
        </w:rPr>
        <w:t xml:space="preserve"> خواب</w:t>
      </w:r>
    </w:p>
    <w:p w14:paraId="3B716951" w14:textId="70476D86" w:rsidR="00DD2EB8" w:rsidRDefault="00DD2EB8" w:rsidP="00312675">
      <w:pPr>
        <w:pStyle w:val="DHHSbody"/>
        <w:bidi/>
      </w:pPr>
      <w:r>
        <w:rPr>
          <w:rtl/>
        </w:rPr>
        <w:t>تختخواب طفلانه یک محیط خواب م</w:t>
      </w:r>
      <w:r w:rsidR="00831196">
        <w:rPr>
          <w:rFonts w:hint="cs"/>
          <w:rtl/>
        </w:rPr>
        <w:t>صون</w:t>
      </w:r>
      <w:r>
        <w:rPr>
          <w:rtl/>
        </w:rPr>
        <w:t xml:space="preserve"> برای طفل پیش از مکتب شما نیست اگر او تلاش می کند یا می تواند از آن خارج شود. راهبردهایی وجود دارند كه به او كمك می كنند تا از یك تختخواب طفلانه به تختخواب </w:t>
      </w:r>
      <w:r w:rsidR="00831196">
        <w:rPr>
          <w:rFonts w:hint="cs"/>
          <w:rtl/>
        </w:rPr>
        <w:t>منتقل شود</w:t>
      </w:r>
      <w:r>
        <w:rPr>
          <w:rtl/>
        </w:rPr>
        <w:t xml:space="preserve">. معلومات بیشتر در ورقۀ معلوماتی 12: جلوگیری از نگرانی های خواب در </w:t>
      </w:r>
      <w:hyperlink r:id="rId15" w:history="1">
        <w:r>
          <w:rPr>
            <w:rStyle w:val="Hyperlink"/>
          </w:rPr>
          <w:t>Better Health Channel</w:t>
        </w:r>
      </w:hyperlink>
      <w:r>
        <w:rPr>
          <w:rtl/>
        </w:rPr>
        <w:t xml:space="preserve"> در &lt;https://www.betterhealth.vic.gov.au/child-health&gt; موجود است. </w:t>
      </w:r>
    </w:p>
    <w:p w14:paraId="7A15E742" w14:textId="77777777" w:rsidR="00DD2EB8" w:rsidRDefault="00DD2EB8" w:rsidP="00312675">
      <w:pPr>
        <w:pStyle w:val="DHHSbody"/>
        <w:bidi/>
      </w:pPr>
      <w:r>
        <w:rPr>
          <w:rtl/>
        </w:rPr>
        <w:t>این مهم است که مطمئن شوید خانه شما و محیط خواب اطفال پیش از مکتب بی خطر است.</w:t>
      </w:r>
    </w:p>
    <w:p w14:paraId="0B647C3F" w14:textId="10199E55" w:rsidR="002D7B25" w:rsidRDefault="00DD2EB8" w:rsidP="00312675">
      <w:pPr>
        <w:pStyle w:val="DHHSbody"/>
        <w:bidi/>
      </w:pPr>
      <w:r>
        <w:rPr>
          <w:rtl/>
        </w:rPr>
        <w:t>آنها نباید به چیزهایی مانند طناب ها، وسایل برقی، سویچ های برق و به زینه ها و کلکین ها دسترسی داشته باشند زیرا در صورت بلند شدن از بستر در شب می توانند آسیب ببینند.</w:t>
      </w:r>
    </w:p>
    <w:p w14:paraId="61EF0D6F" w14:textId="69825B08" w:rsidR="00C41BEC" w:rsidRDefault="00C41BEC" w:rsidP="00FD0277">
      <w:pPr>
        <w:pStyle w:val="DHHSref"/>
        <w:rPr>
          <w:rStyle w:val="Hyperlink"/>
          <w:rFonts w:ascii="Univers 45 Light" w:eastAsia="Calibri" w:hAnsi="Univers 45 Light" w:cs="Univers 45 Light"/>
          <w:sz w:val="12"/>
          <w:szCs w:val="12"/>
        </w:rPr>
      </w:pP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831196" w:rsidRDefault="00B42EE2" w:rsidP="00B42EE2">
            <w:pPr>
              <w:pStyle w:val="DHHSaccessibilitypara"/>
              <w:bidi/>
              <w:rPr>
                <w:sz w:val="20"/>
                <w:szCs w:val="20"/>
              </w:rPr>
            </w:pPr>
            <w:r w:rsidRPr="00831196">
              <w:rPr>
                <w:sz w:val="20"/>
                <w:szCs w:val="20"/>
                <w:rtl/>
              </w:rPr>
              <w:lastRenderedPageBreak/>
              <w:t xml:space="preserve">برای دریافت این فورم به یک شکل قابل دسترس </w:t>
            </w:r>
            <w:hyperlink r:id="rId16" w:history="1">
              <w:r w:rsidRPr="00831196">
                <w:rPr>
                  <w:rStyle w:val="Hyperlink"/>
                  <w:sz w:val="20"/>
                  <w:szCs w:val="20"/>
                  <w:rtl/>
                </w:rPr>
                <w:t>به صحت طفل و مادر و فرزند داری ایمیل بفرستید</w:t>
              </w:r>
            </w:hyperlink>
            <w:r w:rsidRPr="00831196">
              <w:rPr>
                <w:sz w:val="20"/>
                <w:szCs w:val="20"/>
                <w:rtl/>
              </w:rPr>
              <w:t xml:space="preserve"> CH@dhhs.vic.gov.au&gt;.</w:t>
            </w:r>
          </w:p>
          <w:p w14:paraId="2085F6FC" w14:textId="77777777" w:rsidR="002D6D74" w:rsidRPr="00831196" w:rsidRDefault="002D6D74" w:rsidP="002D6D74">
            <w:pPr>
              <w:pStyle w:val="DHHSbody"/>
              <w:bidi/>
              <w:rPr>
                <w:lang w:bidi="fa-IR"/>
              </w:rPr>
            </w:pPr>
            <w:r w:rsidRPr="00831196">
              <w:rPr>
                <w:rFonts w:hint="cs"/>
                <w:rtl/>
                <w:lang w:bidi="fa-IR"/>
              </w:rPr>
              <w:t xml:space="preserve">تصویب و منتشر شده توسط حکومت ویکتوریا، </w:t>
            </w:r>
            <w:r w:rsidRPr="00831196">
              <w:rPr>
                <w:lang w:bidi="fa-IR"/>
              </w:rPr>
              <w:t>1 Treasury Place, Melbourne</w:t>
            </w:r>
          </w:p>
          <w:p w14:paraId="2370F41F" w14:textId="1D235B56" w:rsidR="00B42EE2" w:rsidRDefault="00B42EE2" w:rsidP="00B42EE2">
            <w:pPr>
              <w:pStyle w:val="DHHSbody"/>
              <w:bidi/>
              <w:rPr>
                <w:color w:val="000000" w:themeColor="text1"/>
                <w:rtl/>
              </w:rPr>
            </w:pPr>
            <w:r w:rsidRPr="00831196">
              <w:rPr>
                <w:rtl/>
              </w:rPr>
              <w:t xml:space="preserve">© ایالت ویکتوریا، استرالیا، وزارت صحت و خدمات انسانی </w:t>
            </w:r>
            <w:r w:rsidRPr="00831196">
              <w:rPr>
                <w:color w:val="000000" w:themeColor="text1"/>
                <w:rtl/>
              </w:rPr>
              <w:t xml:space="preserve">سپتمبر 2019. </w:t>
            </w:r>
          </w:p>
          <w:p w14:paraId="7073B287" w14:textId="60C4C1BC" w:rsidR="000E5155" w:rsidRPr="00831196" w:rsidRDefault="000E5155" w:rsidP="000E5155">
            <w:pPr>
              <w:pStyle w:val="DHHSbody"/>
              <w:jc w:val="right"/>
            </w:pPr>
            <w:r>
              <w:rPr>
                <w:b/>
                <w:bCs/>
              </w:rPr>
              <w:t xml:space="preserve">ISBN </w:t>
            </w:r>
            <w:r>
              <w:t>978-1-76069-2</w:t>
            </w:r>
            <w:r>
              <w:rPr>
                <w:rFonts w:hint="cs"/>
                <w:rtl/>
              </w:rPr>
              <w:t>84</w:t>
            </w:r>
            <w:r>
              <w:t>-</w:t>
            </w:r>
            <w:r>
              <w:rPr>
                <w:rFonts w:hint="cs"/>
                <w:rtl/>
              </w:rPr>
              <w:t>1</w:t>
            </w:r>
            <w:bookmarkStart w:id="0" w:name="_GoBack"/>
            <w:bookmarkEnd w:id="0"/>
            <w:r>
              <w:t xml:space="preserve"> (pdf/</w:t>
            </w:r>
            <w:r w:rsidRPr="0074095B">
              <w:rPr>
                <w:rFonts w:hint="cs"/>
                <w:b/>
                <w:bCs/>
                <w:rtl/>
                <w:lang w:val="en-US" w:bidi="fa-IR"/>
              </w:rPr>
              <w:t>نلاین</w:t>
            </w:r>
            <w:r>
              <w:t>/MS word)</w:t>
            </w:r>
          </w:p>
          <w:p w14:paraId="33DF050C" w14:textId="05C1AD7F" w:rsidR="006254F8" w:rsidRPr="00831196" w:rsidRDefault="00B42EE2" w:rsidP="005C54B5">
            <w:pPr>
              <w:pStyle w:val="DHHSbody"/>
              <w:bidi/>
            </w:pPr>
            <w:r w:rsidRPr="00831196">
              <w:rPr>
                <w:rtl/>
              </w:rPr>
              <w:t xml:space="preserve">در </w:t>
            </w:r>
            <w:hyperlink r:id="rId17" w:history="1">
              <w:r w:rsidRPr="00831196">
                <w:rPr>
                  <w:rStyle w:val="Hyperlink"/>
                </w:rPr>
                <w:t>Better Health Channel</w:t>
              </w:r>
            </w:hyperlink>
            <w:r w:rsidRPr="00831196">
              <w:rPr>
                <w:rtl/>
              </w:rPr>
              <w:t xml:space="preserve"> به آدرس &lt;https://www.betterhealth.vic.gov.au/child-health&gt; موجود است.</w:t>
            </w:r>
          </w:p>
          <w:p w14:paraId="12C0D788" w14:textId="15165D78" w:rsidR="004A0350" w:rsidRPr="002802E3" w:rsidRDefault="004A0350" w:rsidP="005C54B5">
            <w:pPr>
              <w:pStyle w:val="DHHSbody"/>
              <w:bidi/>
            </w:pPr>
            <w:r w:rsidRPr="00831196">
              <w:rPr>
                <w:rtl/>
              </w:rPr>
              <w:t xml:space="preserve">این ورقۀ معلوماتی مبتنی بر تحقیق </w:t>
            </w:r>
            <w:r w:rsidR="00831196">
              <w:rPr>
                <w:rFonts w:hint="cs"/>
                <w:rtl/>
              </w:rPr>
              <w:t xml:space="preserve">است که </w:t>
            </w:r>
            <w:r w:rsidRPr="00831196">
              <w:rPr>
                <w:rtl/>
              </w:rPr>
              <w:t xml:space="preserve">توسط KPMG به نمایندگی از وزارت صحت و خدمات انسانی </w:t>
            </w:r>
            <w:r w:rsidR="00831196" w:rsidRPr="00831196">
              <w:rPr>
                <w:rtl/>
              </w:rPr>
              <w:t xml:space="preserve">انجام شده </w:t>
            </w:r>
            <w:r w:rsidRPr="00831196">
              <w:rPr>
                <w:rtl/>
              </w:rPr>
              <w:t xml:space="preserve">است. این تحقیق شامل یک مرور کلی از تحقیقات معاصر و رویکردها و مداخلات براساس شواهد برای خواب و آرام گیری در اوایل طفولیت است. این ورقۀ معلوماتی راهبردهای مناسب به رشد طفل و تنوع فرهنگی را در نظر گرفته است. گزارش کامل این تحقیق را از </w:t>
            </w:r>
            <w:hyperlink r:id="rId18" w:history="1">
              <w:r w:rsidRPr="00831196">
                <w:rPr>
                  <w:rStyle w:val="Hyperlink"/>
                </w:rPr>
                <w:t>MCH Service webpage</w:t>
              </w:r>
            </w:hyperlink>
            <w:r w:rsidRPr="00831196">
              <w:rPr>
                <w:rtl/>
              </w:rPr>
              <w:t xml:space="preserve"> از این آدرس &lt;https://www2.health.vic.gov.au/maternal-child-health&gt; دانلود کنید.</w:t>
            </w:r>
            <w:r w:rsidR="00831196">
              <w:rPr>
                <w:rFonts w:hint="cs"/>
                <w:rtl/>
              </w:rPr>
              <w:t xml:space="preserve"> </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34A1E" w14:textId="77777777" w:rsidR="006C31E8" w:rsidRDefault="006C31E8">
      <w:r>
        <w:separator/>
      </w:r>
    </w:p>
  </w:endnote>
  <w:endnote w:type="continuationSeparator" w:id="0">
    <w:p w14:paraId="596D8D5A" w14:textId="77777777" w:rsidR="006C31E8" w:rsidRDefault="006C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E3E6" w14:textId="77777777" w:rsidR="00770BA8" w:rsidRPr="00F65AA9" w:rsidRDefault="00770BA8" w:rsidP="0051568D">
    <w:pPr>
      <w:pStyle w:val="DHHSfooter"/>
    </w:pPr>
    <w:r>
      <w:rPr>
        <w:noProof/>
        <w:lang w:eastAsia="zh-CN" w:bidi="ar-SA"/>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984B" w14:textId="5510382D" w:rsidR="00770BA8" w:rsidRPr="00A11421" w:rsidRDefault="001B33F2" w:rsidP="0051568D">
    <w:pPr>
      <w:pStyle w:val="DHHSfooter"/>
      <w:bidi/>
    </w:pPr>
    <w:r>
      <w:t xml:space="preserve">Sleep and settling for early childhood factsheet 13: Solutions to sleep concerns: preschoolers 3–5 years </w:t>
    </w:r>
    <w:r w:rsidR="00323904">
      <w:t>- Dari</w:t>
    </w:r>
    <w:r w:rsidR="00770BA8">
      <w:rPr>
        <w:rtl/>
      </w:rPr>
      <w:ptab w:relativeTo="margin" w:alignment="right" w:leader="none"/>
    </w:r>
    <w:r w:rsidR="00770BA8" w:rsidRPr="00A11421">
      <w:rPr>
        <w:rtl/>
      </w:rPr>
      <w:fldChar w:fldCharType="begin"/>
    </w:r>
    <w:r w:rsidR="00770BA8" w:rsidRPr="00A11421">
      <w:rPr>
        <w:rtl/>
      </w:rPr>
      <w:instrText xml:space="preserve"> PAGE </w:instrText>
    </w:r>
    <w:r w:rsidR="00770BA8" w:rsidRPr="00A11421">
      <w:rPr>
        <w:rtl/>
      </w:rPr>
      <w:fldChar w:fldCharType="separate"/>
    </w:r>
    <w:r w:rsidR="00323904">
      <w:rPr>
        <w:noProof/>
        <w:rtl/>
      </w:rPr>
      <w:t>2</w:t>
    </w:r>
    <w:r w:rsidR="00770BA8" w:rsidRPr="00A11421">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F046E" w14:textId="77777777" w:rsidR="006C31E8" w:rsidRDefault="006C31E8" w:rsidP="002862F1">
      <w:r>
        <w:separator/>
      </w:r>
    </w:p>
  </w:footnote>
  <w:footnote w:type="continuationSeparator" w:id="0">
    <w:p w14:paraId="5A335738" w14:textId="77777777" w:rsidR="006C31E8" w:rsidRDefault="006C3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1C1A" w14:textId="7A1CEC41" w:rsidR="003D16F3" w:rsidRDefault="003D1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CA31" w14:textId="42A06B21" w:rsidR="00770BA8" w:rsidRPr="0051568D" w:rsidRDefault="00770BA8"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10A4" w14:textId="48121E30" w:rsidR="003D16F3" w:rsidRDefault="003D1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7"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6"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7"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Univers 45 Light"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5"/>
  </w:num>
  <w:num w:numId="26">
    <w:abstractNumId w:val="7"/>
  </w:num>
  <w:num w:numId="27">
    <w:abstractNumId w:val="17"/>
  </w:num>
  <w:num w:numId="28">
    <w:abstractNumId w:val="6"/>
  </w:num>
  <w:num w:numId="2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5155"/>
    <w:rsid w:val="000E6BD4"/>
    <w:rsid w:val="000F1F1E"/>
    <w:rsid w:val="000F2259"/>
    <w:rsid w:val="0010392D"/>
    <w:rsid w:val="0010447F"/>
    <w:rsid w:val="00104FE3"/>
    <w:rsid w:val="00120BD3"/>
    <w:rsid w:val="00122FEA"/>
    <w:rsid w:val="001232BD"/>
    <w:rsid w:val="00124ED5"/>
    <w:rsid w:val="001268C6"/>
    <w:rsid w:val="001276FA"/>
    <w:rsid w:val="00141315"/>
    <w:rsid w:val="001447B3"/>
    <w:rsid w:val="00152073"/>
    <w:rsid w:val="00156598"/>
    <w:rsid w:val="00161939"/>
    <w:rsid w:val="00161AA0"/>
    <w:rsid w:val="00162093"/>
    <w:rsid w:val="00172BAF"/>
    <w:rsid w:val="00175EB4"/>
    <w:rsid w:val="001771DD"/>
    <w:rsid w:val="00177995"/>
    <w:rsid w:val="00177A8C"/>
    <w:rsid w:val="00185A10"/>
    <w:rsid w:val="00186B33"/>
    <w:rsid w:val="00192F9D"/>
    <w:rsid w:val="00196EB8"/>
    <w:rsid w:val="00196EFB"/>
    <w:rsid w:val="001979FF"/>
    <w:rsid w:val="00197B17"/>
    <w:rsid w:val="001A1C54"/>
    <w:rsid w:val="001A3ACE"/>
    <w:rsid w:val="001A74BD"/>
    <w:rsid w:val="001B33F2"/>
    <w:rsid w:val="001C277E"/>
    <w:rsid w:val="001C2A72"/>
    <w:rsid w:val="001C532D"/>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51E4"/>
    <w:rsid w:val="00246207"/>
    <w:rsid w:val="00246C5E"/>
    <w:rsid w:val="00251343"/>
    <w:rsid w:val="00251B62"/>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2F8"/>
    <w:rsid w:val="002B5375"/>
    <w:rsid w:val="002B740D"/>
    <w:rsid w:val="002B77C1"/>
    <w:rsid w:val="002C22EB"/>
    <w:rsid w:val="002C2728"/>
    <w:rsid w:val="002D5006"/>
    <w:rsid w:val="002D6D74"/>
    <w:rsid w:val="002D7B25"/>
    <w:rsid w:val="002E01D0"/>
    <w:rsid w:val="002E161D"/>
    <w:rsid w:val="002E3100"/>
    <w:rsid w:val="002E6C95"/>
    <w:rsid w:val="002E7C36"/>
    <w:rsid w:val="002F5F31"/>
    <w:rsid w:val="002F5F46"/>
    <w:rsid w:val="00302216"/>
    <w:rsid w:val="00303E53"/>
    <w:rsid w:val="00306BF7"/>
    <w:rsid w:val="00306E5F"/>
    <w:rsid w:val="00307E14"/>
    <w:rsid w:val="0031148F"/>
    <w:rsid w:val="00312675"/>
    <w:rsid w:val="00314054"/>
    <w:rsid w:val="00316F27"/>
    <w:rsid w:val="00322E4B"/>
    <w:rsid w:val="00323904"/>
    <w:rsid w:val="0032528D"/>
    <w:rsid w:val="00327870"/>
    <w:rsid w:val="0033136B"/>
    <w:rsid w:val="0033259D"/>
    <w:rsid w:val="003333D2"/>
    <w:rsid w:val="003406C6"/>
    <w:rsid w:val="003418CC"/>
    <w:rsid w:val="00344D11"/>
    <w:rsid w:val="003459BD"/>
    <w:rsid w:val="00350D38"/>
    <w:rsid w:val="0035157C"/>
    <w:rsid w:val="00351B36"/>
    <w:rsid w:val="00357B4E"/>
    <w:rsid w:val="003605B9"/>
    <w:rsid w:val="003716FD"/>
    <w:rsid w:val="0037204B"/>
    <w:rsid w:val="003744CF"/>
    <w:rsid w:val="00374717"/>
    <w:rsid w:val="0037676C"/>
    <w:rsid w:val="00381043"/>
    <w:rsid w:val="003829E5"/>
    <w:rsid w:val="00390A9C"/>
    <w:rsid w:val="003956CC"/>
    <w:rsid w:val="00395C9A"/>
    <w:rsid w:val="003A6B67"/>
    <w:rsid w:val="003B13B6"/>
    <w:rsid w:val="003B15E6"/>
    <w:rsid w:val="003C08A2"/>
    <w:rsid w:val="003C2045"/>
    <w:rsid w:val="003C43A1"/>
    <w:rsid w:val="003C4FC0"/>
    <w:rsid w:val="003C55F4"/>
    <w:rsid w:val="003C7897"/>
    <w:rsid w:val="003C7A3F"/>
    <w:rsid w:val="003D16F3"/>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74D"/>
    <w:rsid w:val="00421EEF"/>
    <w:rsid w:val="00424D65"/>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0350"/>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0DBC"/>
    <w:rsid w:val="00503DC6"/>
    <w:rsid w:val="00506F5D"/>
    <w:rsid w:val="00510825"/>
    <w:rsid w:val="00510C37"/>
    <w:rsid w:val="005126D0"/>
    <w:rsid w:val="0051568D"/>
    <w:rsid w:val="00520C31"/>
    <w:rsid w:val="00526C15"/>
    <w:rsid w:val="00536499"/>
    <w:rsid w:val="00543903"/>
    <w:rsid w:val="00543F11"/>
    <w:rsid w:val="00546305"/>
    <w:rsid w:val="00547A95"/>
    <w:rsid w:val="0055089F"/>
    <w:rsid w:val="005525A7"/>
    <w:rsid w:val="005713EC"/>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603427"/>
    <w:rsid w:val="00605908"/>
    <w:rsid w:val="00610D7C"/>
    <w:rsid w:val="00613414"/>
    <w:rsid w:val="00620154"/>
    <w:rsid w:val="0062408D"/>
    <w:rsid w:val="006240CC"/>
    <w:rsid w:val="006254F8"/>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A18C2"/>
    <w:rsid w:val="006B077C"/>
    <w:rsid w:val="006B48C4"/>
    <w:rsid w:val="006B5DBF"/>
    <w:rsid w:val="006B6803"/>
    <w:rsid w:val="006C31E8"/>
    <w:rsid w:val="006D0F16"/>
    <w:rsid w:val="006D2A3F"/>
    <w:rsid w:val="006D2FBC"/>
    <w:rsid w:val="006E138B"/>
    <w:rsid w:val="006F1FDC"/>
    <w:rsid w:val="006F6B8C"/>
    <w:rsid w:val="007013EF"/>
    <w:rsid w:val="00716984"/>
    <w:rsid w:val="007173CA"/>
    <w:rsid w:val="007216AA"/>
    <w:rsid w:val="00721AB5"/>
    <w:rsid w:val="00721CFB"/>
    <w:rsid w:val="00721DEF"/>
    <w:rsid w:val="00724A43"/>
    <w:rsid w:val="0072512A"/>
    <w:rsid w:val="007346E4"/>
    <w:rsid w:val="00740F22"/>
    <w:rsid w:val="00741F1A"/>
    <w:rsid w:val="00743139"/>
    <w:rsid w:val="007450F8"/>
    <w:rsid w:val="0074696E"/>
    <w:rsid w:val="00747B27"/>
    <w:rsid w:val="00750135"/>
    <w:rsid w:val="00750EC2"/>
    <w:rsid w:val="00752A42"/>
    <w:rsid w:val="00752B28"/>
    <w:rsid w:val="007544C9"/>
    <w:rsid w:val="00754E36"/>
    <w:rsid w:val="007607C6"/>
    <w:rsid w:val="00763139"/>
    <w:rsid w:val="00770BA8"/>
    <w:rsid w:val="00770F37"/>
    <w:rsid w:val="007711A0"/>
    <w:rsid w:val="00772D5E"/>
    <w:rsid w:val="00776928"/>
    <w:rsid w:val="007849F9"/>
    <w:rsid w:val="00785677"/>
    <w:rsid w:val="00786F16"/>
    <w:rsid w:val="00790998"/>
    <w:rsid w:val="00791BD7"/>
    <w:rsid w:val="007922D5"/>
    <w:rsid w:val="007933F7"/>
    <w:rsid w:val="00796E20"/>
    <w:rsid w:val="00797C32"/>
    <w:rsid w:val="007A11E8"/>
    <w:rsid w:val="007B0914"/>
    <w:rsid w:val="007B1374"/>
    <w:rsid w:val="007B5277"/>
    <w:rsid w:val="007B589F"/>
    <w:rsid w:val="007B6186"/>
    <w:rsid w:val="007B73BC"/>
    <w:rsid w:val="007C20B9"/>
    <w:rsid w:val="007C7301"/>
    <w:rsid w:val="007C7859"/>
    <w:rsid w:val="007D2BDE"/>
    <w:rsid w:val="007D2FB6"/>
    <w:rsid w:val="007D49EB"/>
    <w:rsid w:val="007E0DE2"/>
    <w:rsid w:val="007E3B98"/>
    <w:rsid w:val="007E417A"/>
    <w:rsid w:val="007E798B"/>
    <w:rsid w:val="007F31B6"/>
    <w:rsid w:val="007F546C"/>
    <w:rsid w:val="007F625F"/>
    <w:rsid w:val="007F665E"/>
    <w:rsid w:val="00800412"/>
    <w:rsid w:val="0080587B"/>
    <w:rsid w:val="00806468"/>
    <w:rsid w:val="008155F0"/>
    <w:rsid w:val="00816735"/>
    <w:rsid w:val="00820141"/>
    <w:rsid w:val="00820A1E"/>
    <w:rsid w:val="00820E0C"/>
    <w:rsid w:val="0082366F"/>
    <w:rsid w:val="00831196"/>
    <w:rsid w:val="008338A2"/>
    <w:rsid w:val="0084087D"/>
    <w:rsid w:val="00841AA9"/>
    <w:rsid w:val="00853193"/>
    <w:rsid w:val="00853EE4"/>
    <w:rsid w:val="00855535"/>
    <w:rsid w:val="00857C5A"/>
    <w:rsid w:val="00860F1D"/>
    <w:rsid w:val="0086255E"/>
    <w:rsid w:val="008633F0"/>
    <w:rsid w:val="00867D9D"/>
    <w:rsid w:val="00872E0A"/>
    <w:rsid w:val="00873EB1"/>
    <w:rsid w:val="00875285"/>
    <w:rsid w:val="00884B62"/>
    <w:rsid w:val="0088529C"/>
    <w:rsid w:val="00887903"/>
    <w:rsid w:val="0089270A"/>
    <w:rsid w:val="008930E8"/>
    <w:rsid w:val="00893AF6"/>
    <w:rsid w:val="00894BC4"/>
    <w:rsid w:val="008A28A8"/>
    <w:rsid w:val="008A5B32"/>
    <w:rsid w:val="008A5FFC"/>
    <w:rsid w:val="008B0FFD"/>
    <w:rsid w:val="008B2EE4"/>
    <w:rsid w:val="008B4D3D"/>
    <w:rsid w:val="008B57C7"/>
    <w:rsid w:val="008C0570"/>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18BD"/>
    <w:rsid w:val="00924AE1"/>
    <w:rsid w:val="009269B1"/>
    <w:rsid w:val="0092704F"/>
    <w:rsid w:val="0092724D"/>
    <w:rsid w:val="0093338F"/>
    <w:rsid w:val="00937BD9"/>
    <w:rsid w:val="00950E2C"/>
    <w:rsid w:val="00951D50"/>
    <w:rsid w:val="009525EB"/>
    <w:rsid w:val="00954874"/>
    <w:rsid w:val="00954892"/>
    <w:rsid w:val="00957F85"/>
    <w:rsid w:val="00961400"/>
    <w:rsid w:val="00963646"/>
    <w:rsid w:val="0096632D"/>
    <w:rsid w:val="00967B17"/>
    <w:rsid w:val="009751E9"/>
    <w:rsid w:val="0097559F"/>
    <w:rsid w:val="009853E1"/>
    <w:rsid w:val="00986E6B"/>
    <w:rsid w:val="00991769"/>
    <w:rsid w:val="0099352C"/>
    <w:rsid w:val="00994386"/>
    <w:rsid w:val="009A13D8"/>
    <w:rsid w:val="009A1A87"/>
    <w:rsid w:val="009A279E"/>
    <w:rsid w:val="009A4E24"/>
    <w:rsid w:val="009B0A6F"/>
    <w:rsid w:val="009B0A94"/>
    <w:rsid w:val="009B16F1"/>
    <w:rsid w:val="009B59E9"/>
    <w:rsid w:val="009B70AA"/>
    <w:rsid w:val="009C5E77"/>
    <w:rsid w:val="009C7A7E"/>
    <w:rsid w:val="009D02E8"/>
    <w:rsid w:val="009D26AD"/>
    <w:rsid w:val="009D4005"/>
    <w:rsid w:val="009D51D0"/>
    <w:rsid w:val="009D70A4"/>
    <w:rsid w:val="009E0251"/>
    <w:rsid w:val="009E08D1"/>
    <w:rsid w:val="009E1B95"/>
    <w:rsid w:val="009E496F"/>
    <w:rsid w:val="009E4B0D"/>
    <w:rsid w:val="009E53D8"/>
    <w:rsid w:val="009E7147"/>
    <w:rsid w:val="009E7F92"/>
    <w:rsid w:val="009F02A3"/>
    <w:rsid w:val="009F2F27"/>
    <w:rsid w:val="009F34AA"/>
    <w:rsid w:val="009F37AD"/>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3EAD"/>
    <w:rsid w:val="00A854EB"/>
    <w:rsid w:val="00A85DCD"/>
    <w:rsid w:val="00A86445"/>
    <w:rsid w:val="00A872E5"/>
    <w:rsid w:val="00A91406"/>
    <w:rsid w:val="00A950E2"/>
    <w:rsid w:val="00A96E65"/>
    <w:rsid w:val="00A97C72"/>
    <w:rsid w:val="00AA58AB"/>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0A96"/>
    <w:rsid w:val="00B75646"/>
    <w:rsid w:val="00B83451"/>
    <w:rsid w:val="00B90729"/>
    <w:rsid w:val="00B907DA"/>
    <w:rsid w:val="00B950BC"/>
    <w:rsid w:val="00B9587B"/>
    <w:rsid w:val="00B9714C"/>
    <w:rsid w:val="00BA29AD"/>
    <w:rsid w:val="00BA3F8D"/>
    <w:rsid w:val="00BB4A4E"/>
    <w:rsid w:val="00BB7A10"/>
    <w:rsid w:val="00BC7468"/>
    <w:rsid w:val="00BC7D4F"/>
    <w:rsid w:val="00BC7ED7"/>
    <w:rsid w:val="00BD2850"/>
    <w:rsid w:val="00BD6CD8"/>
    <w:rsid w:val="00BE28D2"/>
    <w:rsid w:val="00BE4A64"/>
    <w:rsid w:val="00BF557D"/>
    <w:rsid w:val="00BF7F58"/>
    <w:rsid w:val="00C01381"/>
    <w:rsid w:val="00C01AB1"/>
    <w:rsid w:val="00C079B8"/>
    <w:rsid w:val="00C10037"/>
    <w:rsid w:val="00C123EA"/>
    <w:rsid w:val="00C12A49"/>
    <w:rsid w:val="00C133EE"/>
    <w:rsid w:val="00C149D0"/>
    <w:rsid w:val="00C15F13"/>
    <w:rsid w:val="00C26588"/>
    <w:rsid w:val="00C27DE9"/>
    <w:rsid w:val="00C33388"/>
    <w:rsid w:val="00C35484"/>
    <w:rsid w:val="00C4173A"/>
    <w:rsid w:val="00C41BEC"/>
    <w:rsid w:val="00C43295"/>
    <w:rsid w:val="00C46E42"/>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6611"/>
    <w:rsid w:val="00CA6843"/>
    <w:rsid w:val="00CA6AE6"/>
    <w:rsid w:val="00CA782F"/>
    <w:rsid w:val="00CB3285"/>
    <w:rsid w:val="00CC0C72"/>
    <w:rsid w:val="00CC2BFD"/>
    <w:rsid w:val="00CC660B"/>
    <w:rsid w:val="00CC6795"/>
    <w:rsid w:val="00CD3476"/>
    <w:rsid w:val="00CD64DF"/>
    <w:rsid w:val="00CF2F50"/>
    <w:rsid w:val="00CF6198"/>
    <w:rsid w:val="00D02919"/>
    <w:rsid w:val="00D03A13"/>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6280D"/>
    <w:rsid w:val="00D67287"/>
    <w:rsid w:val="00D714CC"/>
    <w:rsid w:val="00D75EA7"/>
    <w:rsid w:val="00D80789"/>
    <w:rsid w:val="00D81F21"/>
    <w:rsid w:val="00D95470"/>
    <w:rsid w:val="00DA2619"/>
    <w:rsid w:val="00DA4239"/>
    <w:rsid w:val="00DB000F"/>
    <w:rsid w:val="00DB0B61"/>
    <w:rsid w:val="00DB1474"/>
    <w:rsid w:val="00DB52FB"/>
    <w:rsid w:val="00DC0304"/>
    <w:rsid w:val="00DC090B"/>
    <w:rsid w:val="00DC1679"/>
    <w:rsid w:val="00DC2CF1"/>
    <w:rsid w:val="00DC4FCF"/>
    <w:rsid w:val="00DC50E0"/>
    <w:rsid w:val="00DC6386"/>
    <w:rsid w:val="00DD1130"/>
    <w:rsid w:val="00DD1951"/>
    <w:rsid w:val="00DD2EB8"/>
    <w:rsid w:val="00DD6628"/>
    <w:rsid w:val="00DD6945"/>
    <w:rsid w:val="00DE3250"/>
    <w:rsid w:val="00DE6028"/>
    <w:rsid w:val="00DE78A3"/>
    <w:rsid w:val="00DF1A71"/>
    <w:rsid w:val="00DF68C7"/>
    <w:rsid w:val="00DF697B"/>
    <w:rsid w:val="00DF731A"/>
    <w:rsid w:val="00E11332"/>
    <w:rsid w:val="00E11352"/>
    <w:rsid w:val="00E170DC"/>
    <w:rsid w:val="00E26818"/>
    <w:rsid w:val="00E27FFC"/>
    <w:rsid w:val="00E30B15"/>
    <w:rsid w:val="00E40181"/>
    <w:rsid w:val="00E56A01"/>
    <w:rsid w:val="00E61381"/>
    <w:rsid w:val="00E629A1"/>
    <w:rsid w:val="00E65833"/>
    <w:rsid w:val="00E6794C"/>
    <w:rsid w:val="00E71591"/>
    <w:rsid w:val="00E718A3"/>
    <w:rsid w:val="00E80DE3"/>
    <w:rsid w:val="00E82C55"/>
    <w:rsid w:val="00E87A64"/>
    <w:rsid w:val="00E92AC3"/>
    <w:rsid w:val="00EA2D64"/>
    <w:rsid w:val="00EB00E0"/>
    <w:rsid w:val="00EC059F"/>
    <w:rsid w:val="00EC1F24"/>
    <w:rsid w:val="00EC22F6"/>
    <w:rsid w:val="00ED23E5"/>
    <w:rsid w:val="00ED53D7"/>
    <w:rsid w:val="00ED5B9B"/>
    <w:rsid w:val="00ED6BAD"/>
    <w:rsid w:val="00ED6D2F"/>
    <w:rsid w:val="00ED7447"/>
    <w:rsid w:val="00EE1488"/>
    <w:rsid w:val="00EE3E24"/>
    <w:rsid w:val="00EE4D5D"/>
    <w:rsid w:val="00EE5131"/>
    <w:rsid w:val="00EF109B"/>
    <w:rsid w:val="00EF36AF"/>
    <w:rsid w:val="00F00F9C"/>
    <w:rsid w:val="00F01E5F"/>
    <w:rsid w:val="00F02ABA"/>
    <w:rsid w:val="00F0437A"/>
    <w:rsid w:val="00F11037"/>
    <w:rsid w:val="00F16F1B"/>
    <w:rsid w:val="00F24EC5"/>
    <w:rsid w:val="00F250A9"/>
    <w:rsid w:val="00F30FF4"/>
    <w:rsid w:val="00F3122E"/>
    <w:rsid w:val="00F331AD"/>
    <w:rsid w:val="00F35287"/>
    <w:rsid w:val="00F43A37"/>
    <w:rsid w:val="00F45D18"/>
    <w:rsid w:val="00F4641B"/>
    <w:rsid w:val="00F465E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7B5C"/>
    <w:rsid w:val="00F938BA"/>
    <w:rsid w:val="00FA2C46"/>
    <w:rsid w:val="00FA3525"/>
    <w:rsid w:val="00FA5A53"/>
    <w:rsid w:val="00FB4769"/>
    <w:rsid w:val="00FB4CDA"/>
    <w:rsid w:val="00FC0F81"/>
    <w:rsid w:val="00FC395C"/>
    <w:rsid w:val="00FC5903"/>
    <w:rsid w:val="00FD0277"/>
    <w:rsid w:val="00FD0979"/>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prs-AF"/>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F8"/>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prs-AF"/>
    </w:rPr>
  </w:style>
  <w:style w:type="character" w:customStyle="1" w:styleId="Heading2Char">
    <w:name w:val="Heading 2 Char"/>
    <w:link w:val="Heading2"/>
    <w:uiPriority w:val="1"/>
    <w:rsid w:val="0032528D"/>
    <w:rPr>
      <w:rFonts w:ascii="Arial" w:hAnsi="Arial" w:cs="Arial"/>
      <w:b/>
      <w:color w:val="007B4B"/>
      <w:sz w:val="28"/>
      <w:szCs w:val="28"/>
      <w:lang w:eastAsia="en-US" w:bidi="prs-AF"/>
    </w:rPr>
  </w:style>
  <w:style w:type="character" w:customStyle="1" w:styleId="Heading3Char">
    <w:name w:val="Heading 3 Char"/>
    <w:link w:val="Heading3"/>
    <w:uiPriority w:val="1"/>
    <w:rsid w:val="00152073"/>
    <w:rPr>
      <w:rFonts w:ascii="Arial" w:eastAsia="MS Gothic" w:hAnsi="Arial" w:cs="Arial"/>
      <w:b/>
      <w:bCs/>
      <w:sz w:val="24"/>
      <w:szCs w:val="26"/>
      <w:lang w:eastAsia="en-US" w:bidi="prs-AF"/>
    </w:rPr>
  </w:style>
  <w:style w:type="character" w:customStyle="1" w:styleId="Heading4Char">
    <w:name w:val="Heading 4 Char"/>
    <w:link w:val="Heading4"/>
    <w:uiPriority w:val="1"/>
    <w:rsid w:val="00152073"/>
    <w:rPr>
      <w:rFonts w:ascii="Arial" w:eastAsia="MS Mincho" w:hAnsi="Arial" w:cs="Arial"/>
      <w:b/>
      <w:bCs/>
      <w:lang w:eastAsia="en-US" w:bidi="prs-AF"/>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prs-AF"/>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prs-AF"/>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prs-AF"/>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prs-AF"/>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prs-AF"/>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prs-AF"/>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prs-AF"/>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bidi="prs-AF"/>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prs-AF"/>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cs="Univers 45 Light"/>
      <w:szCs w:val="22"/>
      <w:lang w:eastAsia="en-US" w:bidi="prs-AF"/>
    </w:rPr>
  </w:style>
  <w:style w:type="paragraph" w:customStyle="1" w:styleId="Covertitle1108pt">
    <w:name w:val="Cover title 1_108pt"/>
    <w:qFormat/>
    <w:rsid w:val="00251B62"/>
    <w:rPr>
      <w:rFonts w:ascii="KPMG Light" w:eastAsia="Calibri" w:hAnsi="KPMG Light" w:cs="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cs="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cs="Univers 45 Light"/>
      <w:szCs w:val="22"/>
      <w:lang w:eastAsia="en-US" w:bidi="prs-AF"/>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character" w:customStyle="1" w:styleId="UnresolvedMention2">
    <w:name w:val="Unresolved Mention2"/>
    <w:basedOn w:val="DefaultParagraphFont"/>
    <w:uiPriority w:val="99"/>
    <w:semiHidden/>
    <w:unhideWhenUsed/>
    <w:rsid w:val="00716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49311241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maternal-child-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etterhealth.vic.gov.au/child-health" TargetMode="External"/><Relationship Id="rId2" Type="http://schemas.openxmlformats.org/officeDocument/2006/relationships/numbering" Target="numbering.xml"/><Relationship Id="rId16" Type="http://schemas.openxmlformats.org/officeDocument/2006/relationships/hyperlink" Target="mailto:MCH@dhhs.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etterhealth.vic.gov.au/child-health"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3F668-8671-4F60-98C8-5105E55C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1393</Words>
  <Characters>5758</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7137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Sleep concerns: preschoolers 3–5 years</dc:subject>
  <dc:creator>Maternal and Child Health Service</dc:creator>
  <cp:keywords>preschoolers, sleep, settling</cp:keywords>
  <dc:description/>
  <cp:lastModifiedBy>Taher Forotan</cp:lastModifiedBy>
  <cp:revision>8</cp:revision>
  <cp:lastPrinted>2017-07-07T00:32:00Z</cp:lastPrinted>
  <dcterms:created xsi:type="dcterms:W3CDTF">2020-01-09T02:55:00Z</dcterms:created>
  <dcterms:modified xsi:type="dcterms:W3CDTF">2020-03-25T06:15:00Z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