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207F9" w14:textId="77777777" w:rsidR="0074696E" w:rsidRPr="004C6EEE" w:rsidRDefault="000E0970" w:rsidP="00AD784C">
      <w:pPr>
        <w:pStyle w:val="Spacerparatopoffirstpage"/>
      </w:pPr>
      <w:r>
        <w:drawing>
          <wp:anchor distT="0" distB="0" distL="114300" distR="114300" simplePos="0" relativeHeight="251658240" behindDoc="1" locked="1" layoutInCell="0" allowOverlap="1" wp14:anchorId="1D34FFB1" wp14:editId="1541F3A2">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anchor>
        </w:drawing>
      </w:r>
    </w:p>
    <w:p w14:paraId="23F8DBA9"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7E7EA96F" w14:textId="77777777" w:rsidTr="008A28A8">
        <w:trPr>
          <w:trHeight w:val="1247"/>
        </w:trPr>
        <w:tc>
          <w:tcPr>
            <w:tcW w:w="8046" w:type="dxa"/>
            <w:shd w:val="clear" w:color="auto" w:fill="auto"/>
            <w:vAlign w:val="bottom"/>
          </w:tcPr>
          <w:p w14:paraId="1D0FB425" w14:textId="77777777" w:rsidR="00AD784C" w:rsidRPr="00161AA0" w:rsidRDefault="00DF697B" w:rsidP="00A91406">
            <w:pPr>
              <w:pStyle w:val="DHHSmainheading"/>
            </w:pPr>
            <w:r>
              <w:t>幼儿期</w:t>
            </w:r>
            <w:r>
              <w:br/>
              <w:t>睡眠和安定</w:t>
            </w:r>
          </w:p>
        </w:tc>
      </w:tr>
      <w:tr w:rsidR="00AD784C" w14:paraId="289123B4" w14:textId="77777777" w:rsidTr="008A28A8">
        <w:trPr>
          <w:trHeight w:hRule="exact" w:val="1162"/>
        </w:trPr>
        <w:tc>
          <w:tcPr>
            <w:tcW w:w="8046" w:type="dxa"/>
            <w:shd w:val="clear" w:color="auto" w:fill="auto"/>
            <w:tcMar>
              <w:top w:w="170" w:type="dxa"/>
              <w:bottom w:w="510" w:type="dxa"/>
            </w:tcMar>
          </w:tcPr>
          <w:p w14:paraId="5C36F7CA" w14:textId="77777777" w:rsidR="00357B4E" w:rsidRDefault="005713EC" w:rsidP="00357B4E">
            <w:pPr>
              <w:pStyle w:val="DHHSmainsubheading"/>
              <w:rPr>
                <w:rFonts w:eastAsia="SimSun"/>
              </w:rPr>
            </w:pPr>
            <w:r>
              <w:t>信息说明书14：父母和照顾者的自我照顾和支持</w:t>
            </w:r>
          </w:p>
          <w:p w14:paraId="43CCF2F3" w14:textId="77777777" w:rsidR="00F161A0" w:rsidRPr="00F161A0" w:rsidRDefault="00F161A0" w:rsidP="00357B4E">
            <w:pPr>
              <w:pStyle w:val="DHHSmainsubheading"/>
              <w:rPr>
                <w:rFonts w:eastAsia="SimSun"/>
                <w:szCs w:val="28"/>
              </w:rPr>
            </w:pPr>
            <w:r>
              <w:rPr>
                <w:rFonts w:eastAsia="SimSun" w:hint="eastAsia"/>
              </w:rPr>
              <w:t>（简体中文）</w:t>
            </w:r>
          </w:p>
        </w:tc>
      </w:tr>
    </w:tbl>
    <w:p w14:paraId="6313788B" w14:textId="77777777" w:rsidR="003D4261" w:rsidRDefault="003D4261" w:rsidP="003A1BD9">
      <w:pPr>
        <w:pStyle w:val="Heading1"/>
      </w:pPr>
      <w:r>
        <w:t>概述</w:t>
      </w:r>
    </w:p>
    <w:p w14:paraId="7D04699F" w14:textId="77777777" w:rsidR="003D4261" w:rsidRDefault="003D4261" w:rsidP="003D4261">
      <w:pPr>
        <w:pStyle w:val="DHHSbullet1"/>
      </w:pPr>
      <w:r>
        <w:t>自我照顾方法是帮助你保持身体和心理健康的活动和想法。你应该随时开展自我照顾，包括在孩子睡觉或由可信任的亲友照顾时。</w:t>
      </w:r>
    </w:p>
    <w:p w14:paraId="2D550601" w14:textId="77777777" w:rsidR="00C07637" w:rsidRDefault="00C07637" w:rsidP="003D4261">
      <w:pPr>
        <w:pStyle w:val="DHHSbullet1"/>
      </w:pPr>
      <w:r>
        <w:t xml:space="preserve">婴儿出生是一个特殊的时刻，能促进和加强父母和照顾者之间的联系纽带。但是，有了孩子就经常会为父母和照顾者带来不同的情绪和关系方面的挑战。 </w:t>
      </w:r>
    </w:p>
    <w:p w14:paraId="31D416FA" w14:textId="77777777" w:rsidR="00C07637" w:rsidRPr="003D4261" w:rsidRDefault="00C07637" w:rsidP="00C07637">
      <w:pPr>
        <w:pStyle w:val="DHHSbullet1"/>
      </w:pPr>
      <w:r>
        <w:t>有很多支持可以帮助父亲们照顾好自己、理解他们的职责、关系变化以及与孩子培养感情纽带。</w:t>
      </w:r>
    </w:p>
    <w:p w14:paraId="30823AA8" w14:textId="77777777" w:rsidR="00C07637" w:rsidRDefault="00C07637" w:rsidP="003D4261">
      <w:pPr>
        <w:pStyle w:val="DHHSbullet1"/>
      </w:pPr>
      <w:r>
        <w:t>孩子出生后的第一年内，有六分之一的母亲和十分之一的父亲经历产后抑郁，五分之一的女性经历产后焦虑。</w:t>
      </w:r>
    </w:p>
    <w:p w14:paraId="0F10FD9A" w14:textId="77777777" w:rsidR="00C07637" w:rsidRDefault="00C07637" w:rsidP="003D4261">
      <w:pPr>
        <w:pStyle w:val="DHHSbullet1"/>
      </w:pPr>
      <w:r>
        <w:t>有一些方法能帮助你降低出现产后抑郁的几率。</w:t>
      </w:r>
    </w:p>
    <w:p w14:paraId="19DDA3C3" w14:textId="77777777" w:rsidR="00C07637" w:rsidRDefault="00C07637" w:rsidP="003D4261">
      <w:pPr>
        <w:pStyle w:val="DHHSbullet1"/>
      </w:pPr>
      <w:r>
        <w:t>如果你正在经历焦虑和抑郁，你并非孤立无援。你应该尽快联系你的妇幼保健护士或医生。你也可以联系精神健康服务机构寻求支持。</w:t>
      </w:r>
    </w:p>
    <w:p w14:paraId="66E026C3" w14:textId="77777777" w:rsidR="007E35AC" w:rsidRPr="00DF4368" w:rsidRDefault="00B0040B" w:rsidP="003A1BD9">
      <w:pPr>
        <w:pStyle w:val="Heading1"/>
      </w:pPr>
      <w:r>
        <w:t>自我照顾方法</w:t>
      </w:r>
    </w:p>
    <w:p w14:paraId="403BE626" w14:textId="77777777" w:rsidR="00A30E99" w:rsidRDefault="00B54076" w:rsidP="00A30E99">
      <w:pPr>
        <w:pStyle w:val="DHHSbody"/>
      </w:pPr>
      <w:r>
        <w:t>幼儿期是一段非常令人兴奋、快乐和富有回报的人生时期。但是，这段时期有时会充满压力、令人疲惫和担忧。有了孩子经常会为父母和照顾者带来不同的情绪和挑战。</w:t>
      </w:r>
    </w:p>
    <w:p w14:paraId="54F91B71" w14:textId="77777777" w:rsidR="00CC2F44" w:rsidRDefault="00B54076" w:rsidP="00691D17">
      <w:pPr>
        <w:pStyle w:val="DHHSbody"/>
      </w:pPr>
      <w:r>
        <w:t>你好像把所有的精力都放在了孩子身上，而忘了照顾自己。即使你好像没有时间，仍应该照顾好自己，这很重要。如果你快乐健康，就能成为一个更好的母亲、父亲或伴侣。我们有时称之为自我照顾，你可以采用很多不同的方法帮助自己保持良好的身体和心理健康。你可以随时开展自我照顾，比如在孩子睡觉或由可信任的亲友照顾时。</w:t>
      </w:r>
    </w:p>
    <w:p w14:paraId="739E9D82" w14:textId="77777777" w:rsidR="007E35AC" w:rsidRPr="00DF4368" w:rsidRDefault="00CC2F44" w:rsidP="003A1BD9">
      <w:pPr>
        <w:pStyle w:val="DHHSbody"/>
      </w:pPr>
      <w:r>
        <w:t>不要把这些方法看作必须完成的任务，它们其实是你可以用来改善自己身心健康的实用方法。以下活动可能会对你有帮助。</w:t>
      </w:r>
    </w:p>
    <w:p w14:paraId="270D6DCD" w14:textId="77777777" w:rsidR="007E35AC" w:rsidRPr="00DF4368" w:rsidRDefault="007E35AC" w:rsidP="003A1BD9">
      <w:pPr>
        <w:pStyle w:val="DHHStablecaption"/>
      </w:pPr>
      <w:bookmarkStart w:id="0" w:name="_Ref12626741"/>
      <w:bookmarkStart w:id="1" w:name="_Ref12460817"/>
      <w:r>
        <w:t>表</w:t>
      </w:r>
      <w:bookmarkEnd w:id="0"/>
      <w:r>
        <w:t>1：自我照顾方法</w:t>
      </w:r>
      <w:bookmarkEnd w:id="1"/>
      <w:r>
        <w:t>和活动</w:t>
      </w:r>
    </w:p>
    <w:tbl>
      <w:tblPr>
        <w:tblStyle w:val="TableGrid"/>
        <w:tblW w:w="0" w:type="auto"/>
        <w:tblLook w:val="04A0" w:firstRow="1" w:lastRow="0" w:firstColumn="1" w:lastColumn="0" w:noHBand="0" w:noVBand="1"/>
      </w:tblPr>
      <w:tblGrid>
        <w:gridCol w:w="1672"/>
        <w:gridCol w:w="8748"/>
      </w:tblGrid>
      <w:tr w:rsidR="007E35AC" w:rsidRPr="00DF4368" w14:paraId="01D08E68" w14:textId="77777777" w:rsidTr="003A1BD9">
        <w:trPr>
          <w:tblHeader/>
        </w:trPr>
        <w:tc>
          <w:tcPr>
            <w:tcW w:w="2689" w:type="dxa"/>
            <w:shd w:val="clear" w:color="auto" w:fill="auto"/>
          </w:tcPr>
          <w:p w14:paraId="493A28C4" w14:textId="77777777" w:rsidR="007E35AC" w:rsidRPr="00DF4368" w:rsidRDefault="007E35AC" w:rsidP="003A1BD9">
            <w:pPr>
              <w:pStyle w:val="DHHStablecolhead"/>
            </w:pPr>
            <w:r>
              <w:t xml:space="preserve">方法 </w:t>
            </w:r>
          </w:p>
        </w:tc>
        <w:tc>
          <w:tcPr>
            <w:tcW w:w="11303" w:type="dxa"/>
            <w:shd w:val="clear" w:color="auto" w:fill="auto"/>
          </w:tcPr>
          <w:p w14:paraId="573AB221" w14:textId="77777777" w:rsidR="007E35AC" w:rsidRPr="00DF4368" w:rsidRDefault="007E35AC" w:rsidP="003A1BD9">
            <w:pPr>
              <w:pStyle w:val="DHHStablecolhead"/>
            </w:pPr>
            <w:r>
              <w:t xml:space="preserve">活动 </w:t>
            </w:r>
          </w:p>
        </w:tc>
      </w:tr>
      <w:tr w:rsidR="007E35AC" w:rsidRPr="00DF4368" w14:paraId="6145DAED" w14:textId="77777777" w:rsidTr="0087489A">
        <w:tc>
          <w:tcPr>
            <w:tcW w:w="2689" w:type="dxa"/>
          </w:tcPr>
          <w:p w14:paraId="38F3ED45" w14:textId="77777777" w:rsidR="007E35AC" w:rsidRPr="003B2DDC" w:rsidRDefault="00631286" w:rsidP="003A1BD9">
            <w:pPr>
              <w:pStyle w:val="DHHStabletext"/>
            </w:pPr>
            <w:r>
              <w:t>如何获得足够的睡眠</w:t>
            </w:r>
          </w:p>
        </w:tc>
        <w:tc>
          <w:tcPr>
            <w:tcW w:w="11303" w:type="dxa"/>
          </w:tcPr>
          <w:p w14:paraId="00E24079" w14:textId="77777777" w:rsidR="007E35AC" w:rsidRPr="003B2DDC" w:rsidRDefault="007E35AC" w:rsidP="003A1BD9">
            <w:pPr>
              <w:pStyle w:val="DHHSbullet1"/>
            </w:pPr>
            <w:r>
              <w:t>每天在同一时间上床</w:t>
            </w:r>
          </w:p>
          <w:p w14:paraId="02D00241" w14:textId="77777777" w:rsidR="007E35AC" w:rsidRPr="003B2DDC" w:rsidRDefault="007E35AC" w:rsidP="003A1BD9">
            <w:pPr>
              <w:pStyle w:val="DHHSbullet1"/>
            </w:pPr>
            <w:r>
              <w:t>避免睡前锻炼</w:t>
            </w:r>
          </w:p>
          <w:p w14:paraId="00F3361C" w14:textId="77777777" w:rsidR="007E35AC" w:rsidRPr="003B2DDC" w:rsidRDefault="007E35AC" w:rsidP="003A1BD9">
            <w:pPr>
              <w:pStyle w:val="DHHSbullet1"/>
            </w:pPr>
            <w:r>
              <w:t>尽量把卧室布置成宁静的环境</w:t>
            </w:r>
          </w:p>
          <w:p w14:paraId="0D6F7B85" w14:textId="77777777" w:rsidR="007E35AC" w:rsidRPr="003B2DDC" w:rsidRDefault="007E35AC" w:rsidP="003A1BD9">
            <w:pPr>
              <w:pStyle w:val="DHHSbullet1"/>
            </w:pPr>
            <w:r>
              <w:t>睡前避免看屏幕或开展其他刺激性活动</w:t>
            </w:r>
          </w:p>
          <w:p w14:paraId="08E25004" w14:textId="77777777" w:rsidR="007E35AC" w:rsidRPr="003B2DDC" w:rsidRDefault="007E35AC" w:rsidP="003A1BD9">
            <w:pPr>
              <w:pStyle w:val="DHHSbullet1"/>
            </w:pPr>
            <w:r>
              <w:t>晚上避免摄入咖啡因或其他刺激物质</w:t>
            </w:r>
          </w:p>
          <w:p w14:paraId="6D246F44" w14:textId="77777777" w:rsidR="007E35AC" w:rsidRPr="003B2DDC" w:rsidRDefault="007E35AC" w:rsidP="003A1BD9">
            <w:pPr>
              <w:pStyle w:val="DHHSbullet1"/>
            </w:pPr>
            <w:r>
              <w:t>睡前两小时用温水洗澡或淋浴，将体温调节到适合睡眠的温度</w:t>
            </w:r>
          </w:p>
          <w:p w14:paraId="29CD707B" w14:textId="77777777" w:rsidR="007E35AC" w:rsidRPr="003B2DDC" w:rsidRDefault="007E35AC" w:rsidP="003A1BD9">
            <w:pPr>
              <w:pStyle w:val="DHHSbullet1"/>
            </w:pPr>
            <w:r>
              <w:lastRenderedPageBreak/>
              <w:t>晚上避免小睡</w:t>
            </w:r>
          </w:p>
          <w:p w14:paraId="4960F693" w14:textId="77777777" w:rsidR="007E35AC" w:rsidRPr="003B2DDC" w:rsidRDefault="007E35AC" w:rsidP="003A1BD9">
            <w:pPr>
              <w:pStyle w:val="DHHSbullet1"/>
            </w:pPr>
            <w:r>
              <w:t>如果睡不着，起床到其他房间做一些安静的事</w:t>
            </w:r>
          </w:p>
          <w:p w14:paraId="27E041B7" w14:textId="77777777" w:rsidR="007E35AC" w:rsidRPr="003B2DDC" w:rsidRDefault="007E35AC" w:rsidP="003A1BD9">
            <w:pPr>
              <w:pStyle w:val="DHHSbullet1"/>
            </w:pPr>
            <w:r>
              <w:t>20分钟小睡能提高机敏程度，帮助你作出更好的决定</w:t>
            </w:r>
          </w:p>
        </w:tc>
      </w:tr>
      <w:tr w:rsidR="007E35AC" w:rsidRPr="00DF4368" w14:paraId="59F679BE" w14:textId="77777777" w:rsidTr="0087489A">
        <w:tc>
          <w:tcPr>
            <w:tcW w:w="2689" w:type="dxa"/>
          </w:tcPr>
          <w:p w14:paraId="4FECA0F2" w14:textId="77777777" w:rsidR="007E35AC" w:rsidRPr="003B2DDC" w:rsidRDefault="00631286" w:rsidP="003A1BD9">
            <w:pPr>
              <w:pStyle w:val="DHHStabletext"/>
            </w:pPr>
            <w:r>
              <w:lastRenderedPageBreak/>
              <w:t>抽时间开展身体活动</w:t>
            </w:r>
          </w:p>
        </w:tc>
        <w:tc>
          <w:tcPr>
            <w:tcW w:w="11303" w:type="dxa"/>
          </w:tcPr>
          <w:p w14:paraId="43E73E81" w14:textId="77777777" w:rsidR="007E35AC" w:rsidRPr="003B2DDC" w:rsidRDefault="007E35AC" w:rsidP="003A1BD9">
            <w:pPr>
              <w:pStyle w:val="DHHSbullet1"/>
            </w:pPr>
            <w:r>
              <w:t>根据个人情况、以往锻炼历史和产后身体恢复状况，设定可以实现的目标</w:t>
            </w:r>
          </w:p>
          <w:p w14:paraId="1955A57F" w14:textId="77777777" w:rsidR="007E35AC" w:rsidRPr="003B2DDC" w:rsidRDefault="007E35AC" w:rsidP="003A1BD9">
            <w:pPr>
              <w:pStyle w:val="DHHSbullet1"/>
            </w:pPr>
            <w:r>
              <w:t>新鲜空气和阳光能改善心情和增加维生素D</w:t>
            </w:r>
          </w:p>
          <w:p w14:paraId="05BAA952" w14:textId="77777777" w:rsidR="007E35AC" w:rsidRPr="003B2DDC" w:rsidRDefault="00CC2F44" w:rsidP="003A1BD9">
            <w:pPr>
              <w:pStyle w:val="DHHSbullet1"/>
            </w:pPr>
            <w:r>
              <w:t>计划好一天的锻炼时间，比如早晨用婴儿车推宝宝外出短途步行</w:t>
            </w:r>
          </w:p>
          <w:p w14:paraId="64FE5A65" w14:textId="77777777" w:rsidR="007E35AC" w:rsidRPr="003B2DDC" w:rsidRDefault="007E35AC" w:rsidP="003A1BD9">
            <w:pPr>
              <w:pStyle w:val="DHHSbullet1"/>
            </w:pPr>
            <w:r>
              <w:t>锻炼可以包括较舒缓的活动，比如呼吸练习、冥想或瑜伽</w:t>
            </w:r>
          </w:p>
          <w:p w14:paraId="0CDEC9F5" w14:textId="77777777" w:rsidR="007E35AC" w:rsidRPr="003B2DDC" w:rsidRDefault="007E35AC" w:rsidP="003A1BD9">
            <w:pPr>
              <w:pStyle w:val="DHHSbullet1"/>
            </w:pPr>
            <w:r>
              <w:t>理疗师可以帮助评估、治疗和身体强化锻练</w:t>
            </w:r>
          </w:p>
        </w:tc>
      </w:tr>
      <w:tr w:rsidR="007E35AC" w:rsidRPr="00DF4368" w14:paraId="5FB359B6" w14:textId="77777777" w:rsidTr="0087489A">
        <w:tc>
          <w:tcPr>
            <w:tcW w:w="2689" w:type="dxa"/>
          </w:tcPr>
          <w:p w14:paraId="5FA961A3" w14:textId="77777777" w:rsidR="007E35AC" w:rsidRPr="003B2DDC" w:rsidRDefault="00631286" w:rsidP="003A1BD9">
            <w:pPr>
              <w:pStyle w:val="DHHStabletext"/>
            </w:pPr>
            <w:r>
              <w:t>满足自己的膳食需求</w:t>
            </w:r>
          </w:p>
        </w:tc>
        <w:tc>
          <w:tcPr>
            <w:tcW w:w="11303" w:type="dxa"/>
          </w:tcPr>
          <w:p w14:paraId="00138E79" w14:textId="77777777" w:rsidR="007E35AC" w:rsidRPr="003B2DDC" w:rsidRDefault="007E35AC" w:rsidP="003A1BD9">
            <w:pPr>
              <w:pStyle w:val="DHHSbullet1"/>
            </w:pPr>
            <w:r>
              <w:t>如果白天没有时间做饭，</w:t>
            </w:r>
            <w:r w:rsidR="00AD3F23">
              <w:rPr>
                <w:rFonts w:eastAsia="SimSun" w:hint="eastAsia"/>
              </w:rPr>
              <w:t>可以</w:t>
            </w:r>
            <w:r>
              <w:t>准备一些小份蛋白质点心（比如酸奶或坚果）放在手边</w:t>
            </w:r>
          </w:p>
          <w:p w14:paraId="094D6CC9" w14:textId="77777777" w:rsidR="007E35AC" w:rsidRPr="003B2DDC" w:rsidRDefault="007E35AC" w:rsidP="003A1BD9">
            <w:pPr>
              <w:pStyle w:val="DHHSbullet1"/>
            </w:pPr>
            <w:r>
              <w:t>身边放一瓶水，因为脱水会使你感到烦躁和疲劳</w:t>
            </w:r>
          </w:p>
          <w:p w14:paraId="7A5310AB" w14:textId="77777777" w:rsidR="007E35AC" w:rsidRPr="003B2DDC" w:rsidRDefault="007E35AC" w:rsidP="003A1BD9">
            <w:pPr>
              <w:pStyle w:val="DHHSbullet1"/>
            </w:pPr>
            <w:r>
              <w:t>为家庭设定可控的目标，在困难的日子采用简单的膳食，比如烤三明治或烤面包配鸡蛋</w:t>
            </w:r>
          </w:p>
        </w:tc>
      </w:tr>
      <w:tr w:rsidR="007E35AC" w:rsidRPr="00DF4368" w14:paraId="457C3DF0" w14:textId="77777777" w:rsidTr="0087489A">
        <w:trPr>
          <w:cantSplit/>
        </w:trPr>
        <w:tc>
          <w:tcPr>
            <w:tcW w:w="2689" w:type="dxa"/>
          </w:tcPr>
          <w:p w14:paraId="7E8590FA" w14:textId="77777777" w:rsidR="007E35AC" w:rsidRPr="003B2DDC" w:rsidRDefault="00631286" w:rsidP="003A1BD9">
            <w:pPr>
              <w:pStyle w:val="DHHStabletext"/>
            </w:pPr>
            <w:r>
              <w:t>交朋友，与别人保持联系</w:t>
            </w:r>
          </w:p>
        </w:tc>
        <w:tc>
          <w:tcPr>
            <w:tcW w:w="11303" w:type="dxa"/>
          </w:tcPr>
          <w:p w14:paraId="6517BC4E" w14:textId="77777777" w:rsidR="007E35AC" w:rsidRPr="003B2DDC" w:rsidRDefault="007E35AC" w:rsidP="003A1BD9">
            <w:pPr>
              <w:pStyle w:val="DHHStabletext"/>
            </w:pPr>
            <w:r>
              <w:t>新的和已有的社交网络有助于新父母感到与其他成年人保持着联系。保持和发展社交网络的建议包括：</w:t>
            </w:r>
          </w:p>
          <w:p w14:paraId="5A9FF558" w14:textId="77777777" w:rsidR="007E35AC" w:rsidRPr="003B2DDC" w:rsidRDefault="0062342D" w:rsidP="003A1BD9">
            <w:pPr>
              <w:pStyle w:val="DHHSbullet1"/>
            </w:pPr>
            <w:r>
              <w:t>初为父母者团体</w:t>
            </w:r>
          </w:p>
          <w:p w14:paraId="45941838" w14:textId="77777777" w:rsidR="007E35AC" w:rsidRPr="003B2DDC" w:rsidRDefault="00CC2F44" w:rsidP="003A1BD9">
            <w:pPr>
              <w:pStyle w:val="DHHSbullet1"/>
            </w:pPr>
            <w:r>
              <w:t>游戏小组</w:t>
            </w:r>
          </w:p>
          <w:p w14:paraId="5D7201B8" w14:textId="77777777" w:rsidR="007E35AC" w:rsidRPr="003B2DDC" w:rsidRDefault="00CC2F44" w:rsidP="003A1BD9">
            <w:pPr>
              <w:pStyle w:val="DHHSbullet1"/>
            </w:pPr>
            <w:r>
              <w:t>免费本地活动，比如本地图书馆的讲故事时间</w:t>
            </w:r>
          </w:p>
          <w:p w14:paraId="79B8E6D4" w14:textId="77777777" w:rsidR="007E35AC" w:rsidRPr="003B2DDC" w:rsidRDefault="00631286" w:rsidP="003A1BD9">
            <w:pPr>
              <w:pStyle w:val="DHHSbullet1"/>
            </w:pPr>
            <w:r>
              <w:t>使用社交媒体，比如参加支持性Facebook社区。</w:t>
            </w:r>
          </w:p>
        </w:tc>
      </w:tr>
      <w:tr w:rsidR="007E35AC" w:rsidRPr="00DF4368" w14:paraId="120DBFC2" w14:textId="77777777" w:rsidTr="0087489A">
        <w:tc>
          <w:tcPr>
            <w:tcW w:w="2689" w:type="dxa"/>
          </w:tcPr>
          <w:p w14:paraId="4A6101D2" w14:textId="77777777" w:rsidR="007E35AC" w:rsidRPr="003B2DDC" w:rsidRDefault="00631286" w:rsidP="003A1BD9">
            <w:pPr>
              <w:pStyle w:val="DHHStabletext"/>
              <w:keepNext/>
              <w:keepLines/>
            </w:pPr>
            <w:r>
              <w:t>善待自己</w:t>
            </w:r>
          </w:p>
        </w:tc>
        <w:tc>
          <w:tcPr>
            <w:tcW w:w="11303" w:type="dxa"/>
          </w:tcPr>
          <w:p w14:paraId="068FA2C5" w14:textId="77777777" w:rsidR="007E35AC" w:rsidRPr="003B2DDC" w:rsidRDefault="0062342D" w:rsidP="003A1BD9">
            <w:pPr>
              <w:pStyle w:val="DHHStabletext"/>
              <w:keepNext/>
              <w:keepLines/>
            </w:pPr>
            <w:r>
              <w:t xml:space="preserve">善待自己很重要。有时候感到沮丧或害怕是正常的。以下方法会有帮助： </w:t>
            </w:r>
          </w:p>
          <w:p w14:paraId="4F640C00" w14:textId="77777777" w:rsidR="007E35AC" w:rsidRPr="003B2DDC" w:rsidRDefault="00CC2F44" w:rsidP="003A1BD9">
            <w:pPr>
              <w:pStyle w:val="DHHSbullet1"/>
              <w:keepNext/>
              <w:keepLines/>
              <w:spacing w:line="240" w:lineRule="auto"/>
            </w:pPr>
            <w:r>
              <w:t>写日记或日志</w:t>
            </w:r>
          </w:p>
          <w:p w14:paraId="4C2D2AD3" w14:textId="77777777" w:rsidR="0062342D" w:rsidRPr="003B2DDC" w:rsidRDefault="00CC2F44" w:rsidP="003A1BD9">
            <w:pPr>
              <w:pStyle w:val="DHHSbullet1"/>
              <w:keepNext/>
              <w:keepLines/>
              <w:spacing w:line="240" w:lineRule="auto"/>
            </w:pPr>
            <w:r>
              <w:t>如果可能，与伴侣、密友或家人交谈</w:t>
            </w:r>
          </w:p>
          <w:p w14:paraId="7BD0BDC9" w14:textId="77777777" w:rsidR="007E35AC" w:rsidRPr="003B2DDC" w:rsidRDefault="00CC2F44" w:rsidP="003A1BD9">
            <w:pPr>
              <w:pStyle w:val="DHHSbullet1"/>
              <w:keepNext/>
              <w:keepLines/>
              <w:spacing w:line="240" w:lineRule="auto"/>
            </w:pPr>
            <w:r>
              <w:t>每天写下你觉得感激或自豪的事。</w:t>
            </w:r>
          </w:p>
        </w:tc>
      </w:tr>
      <w:tr w:rsidR="007E35AC" w:rsidRPr="00DF4368" w14:paraId="1E1B8D57" w14:textId="77777777" w:rsidTr="0087489A">
        <w:tc>
          <w:tcPr>
            <w:tcW w:w="2689" w:type="dxa"/>
          </w:tcPr>
          <w:p w14:paraId="34823325" w14:textId="77777777" w:rsidR="007E35AC" w:rsidRPr="003B2DDC" w:rsidRDefault="00631286" w:rsidP="003A1BD9">
            <w:pPr>
              <w:pStyle w:val="DHHStabletext"/>
            </w:pPr>
            <w:r>
              <w:t>暂时休息</w:t>
            </w:r>
          </w:p>
        </w:tc>
        <w:tc>
          <w:tcPr>
            <w:tcW w:w="11303" w:type="dxa"/>
          </w:tcPr>
          <w:p w14:paraId="01F0D8BA" w14:textId="77777777" w:rsidR="007E35AC" w:rsidRPr="003B2DDC" w:rsidRDefault="001F5696" w:rsidP="003A1BD9">
            <w:pPr>
              <w:pStyle w:val="DHHStabletext"/>
            </w:pPr>
            <w:r>
              <w:t>父母和照顾者需要不时从照顾活动中抽身休息。这也让其他人能和孩子单独相处。暂时休息的建议包括：</w:t>
            </w:r>
          </w:p>
          <w:p w14:paraId="0FB71996" w14:textId="77777777" w:rsidR="007E35AC" w:rsidRPr="003B2DDC" w:rsidRDefault="00CC2F44" w:rsidP="003A1BD9">
            <w:pPr>
              <w:pStyle w:val="DHHStablebullet1"/>
            </w:pPr>
            <w:r>
              <w:t>每周固定时间开展某项活动</w:t>
            </w:r>
          </w:p>
          <w:p w14:paraId="7E5D43F1" w14:textId="77777777" w:rsidR="007E35AC" w:rsidRPr="003B2DDC" w:rsidRDefault="00BA4963" w:rsidP="003A1BD9">
            <w:pPr>
              <w:pStyle w:val="DHHStablebullet1"/>
            </w:pPr>
            <w:r>
              <w:t xml:space="preserve">开展喜欢的业余爱好或手工活动 </w:t>
            </w:r>
          </w:p>
          <w:p w14:paraId="5B046B16" w14:textId="77777777" w:rsidR="007E35AC" w:rsidRPr="003B2DDC" w:rsidRDefault="00CC2F44" w:rsidP="003A1BD9">
            <w:pPr>
              <w:pStyle w:val="DHHStablebullet1"/>
            </w:pPr>
            <w:r>
              <w:t>放松地泡个澡。通常，如果其他家人都不在家，暂时休息对你的好处就最大</w:t>
            </w:r>
          </w:p>
          <w:p w14:paraId="538D129E" w14:textId="77777777" w:rsidR="007E35AC" w:rsidRPr="003B2DDC" w:rsidRDefault="00CC2F44" w:rsidP="003A1BD9">
            <w:pPr>
              <w:pStyle w:val="DHHStablebullet1"/>
            </w:pPr>
            <w:r>
              <w:t>散步</w:t>
            </w:r>
          </w:p>
          <w:p w14:paraId="66101941" w14:textId="77777777" w:rsidR="007E35AC" w:rsidRPr="003B2DDC" w:rsidRDefault="00CC2F44" w:rsidP="003A1BD9">
            <w:pPr>
              <w:pStyle w:val="DHHStablebullet1"/>
            </w:pPr>
            <w:r>
              <w:t>购物</w:t>
            </w:r>
          </w:p>
          <w:p w14:paraId="12A5B4FF" w14:textId="77777777" w:rsidR="007E35AC" w:rsidRPr="003B2DDC" w:rsidRDefault="00CC2F44" w:rsidP="003A1BD9">
            <w:pPr>
              <w:pStyle w:val="DHHStablebullet1"/>
            </w:pPr>
            <w:r>
              <w:t>读书或看杂志</w:t>
            </w:r>
          </w:p>
          <w:p w14:paraId="7A1D6111" w14:textId="77777777" w:rsidR="007E35AC" w:rsidRPr="003B2DDC" w:rsidRDefault="00CC2F44" w:rsidP="003A1BD9">
            <w:pPr>
              <w:pStyle w:val="DHHStablebullet1"/>
            </w:pPr>
            <w:r>
              <w:t>看电影</w:t>
            </w:r>
          </w:p>
          <w:p w14:paraId="5421BF7D" w14:textId="77777777" w:rsidR="007E35AC" w:rsidRPr="003B2DDC" w:rsidRDefault="00215E98" w:rsidP="003A1BD9">
            <w:pPr>
              <w:pStyle w:val="DHHStablebullet1"/>
            </w:pPr>
            <w:r>
              <w:t>和朋友见面</w:t>
            </w:r>
          </w:p>
          <w:p w14:paraId="2DBBF10F" w14:textId="77777777" w:rsidR="007E35AC" w:rsidRPr="003B2DDC" w:rsidRDefault="00CC2F44" w:rsidP="003A1BD9">
            <w:pPr>
              <w:pStyle w:val="DHHStablebullet1"/>
            </w:pPr>
            <w:r>
              <w:t>做一次按摩或修脚。</w:t>
            </w:r>
          </w:p>
        </w:tc>
      </w:tr>
      <w:tr w:rsidR="007E35AC" w:rsidRPr="00DF4368" w14:paraId="4D40B5A8" w14:textId="77777777" w:rsidTr="0087489A">
        <w:tc>
          <w:tcPr>
            <w:tcW w:w="2689" w:type="dxa"/>
          </w:tcPr>
          <w:p w14:paraId="220A019F" w14:textId="77777777" w:rsidR="007E35AC" w:rsidRPr="003B2DDC" w:rsidRDefault="00631286" w:rsidP="003A1BD9">
            <w:pPr>
              <w:pStyle w:val="DHHStabletext"/>
            </w:pPr>
            <w:r>
              <w:t>寻求精神健康支持</w:t>
            </w:r>
          </w:p>
        </w:tc>
        <w:tc>
          <w:tcPr>
            <w:tcW w:w="11303" w:type="dxa"/>
          </w:tcPr>
          <w:p w14:paraId="74ED0162" w14:textId="77777777" w:rsidR="007E35AC" w:rsidRPr="003B2DDC" w:rsidRDefault="007E35AC" w:rsidP="003A1BD9">
            <w:pPr>
              <w:pStyle w:val="DHHStablebullet1"/>
            </w:pPr>
            <w:r>
              <w:t>知道并了解怀孕期间和产后可能出现的常见精神健康疾病，比如焦虑和抑郁</w:t>
            </w:r>
          </w:p>
          <w:p w14:paraId="435AF786" w14:textId="77777777" w:rsidR="007E35AC" w:rsidRPr="003B2DDC" w:rsidRDefault="00BA4963" w:rsidP="003A1BD9">
            <w:pPr>
              <w:pStyle w:val="DHHStablebullet1"/>
            </w:pPr>
            <w:r>
              <w:t xml:space="preserve">如有可能，与亲友谈论你对精神健康的担心 </w:t>
            </w:r>
          </w:p>
          <w:p w14:paraId="13D6B150" w14:textId="77777777" w:rsidR="007E35AC" w:rsidRPr="003B2DDC" w:rsidRDefault="00BA4963" w:rsidP="003A1BD9">
            <w:pPr>
              <w:pStyle w:val="DHHStablebullet1"/>
            </w:pPr>
            <w:r>
              <w:lastRenderedPageBreak/>
              <w:t>联系你的妇幼保健护士或致电MCH热线（13 22 29）</w:t>
            </w:r>
          </w:p>
          <w:p w14:paraId="2E5D178A" w14:textId="77777777" w:rsidR="001F5696" w:rsidRDefault="001F5696" w:rsidP="003A1BD9">
            <w:pPr>
              <w:pStyle w:val="DHHStablebullet1"/>
            </w:pPr>
            <w:r>
              <w:t xml:space="preserve">联系你的医生或家庭医生 </w:t>
            </w:r>
          </w:p>
          <w:p w14:paraId="445CDBEE" w14:textId="77777777" w:rsidR="007E35AC" w:rsidRPr="003B2DDC" w:rsidRDefault="007E35AC" w:rsidP="003A1BD9">
            <w:pPr>
              <w:pStyle w:val="DHHStablebullet1"/>
            </w:pPr>
            <w:r>
              <w:t>致电求助热线，比如Perinatal Anxiety and Depression Australia (PANDA)或Parentline（13 22 89）。</w:t>
            </w:r>
          </w:p>
          <w:p w14:paraId="396E0849" w14:textId="77777777" w:rsidR="00631286" w:rsidRPr="003B2DDC" w:rsidRDefault="00BA4963" w:rsidP="00631286">
            <w:pPr>
              <w:pStyle w:val="DHHStablebullet1"/>
            </w:pPr>
            <w:r>
              <w:t>联系精神健康专业人员，比如心理医生或心理辅导师。有关心理医生服务的信息，请查看网站：</w:t>
            </w:r>
            <w:hyperlink r:id="rId13" w:history="1">
              <w:r>
                <w:rPr>
                  <w:rStyle w:val="Hyperlink"/>
                </w:rPr>
                <w:t>Better Health Channel</w:t>
              </w:r>
            </w:hyperlink>
            <w:r>
              <w:t xml:space="preserve"> &lt;https://www.betterhealth.vic.gov.au/health/healthyliving/maternal-and-child-health-services</w:t>
            </w:r>
            <w:r w:rsidR="00631286">
              <w:rPr>
                <w:rStyle w:val="Hyperlink"/>
              </w:rPr>
              <w:t>&gt;</w:t>
            </w:r>
          </w:p>
        </w:tc>
      </w:tr>
    </w:tbl>
    <w:p w14:paraId="4685BF67" w14:textId="77777777" w:rsidR="007E35AC" w:rsidRPr="00DF4368" w:rsidRDefault="00BA4963" w:rsidP="003A1BD9">
      <w:pPr>
        <w:pStyle w:val="Heading1"/>
      </w:pPr>
      <w:r>
        <w:lastRenderedPageBreak/>
        <w:t>关系支持</w:t>
      </w:r>
    </w:p>
    <w:p w14:paraId="140CB64D" w14:textId="77777777" w:rsidR="00BA4963" w:rsidRDefault="00631286" w:rsidP="00BA4963">
      <w:pPr>
        <w:pStyle w:val="DHHSbody"/>
      </w:pPr>
      <w:r>
        <w:t>成为父母能促进和加强与伴侣的联系纽带。但是，这会带来新的挑战。</w:t>
      </w:r>
    </w:p>
    <w:p w14:paraId="46BA6052" w14:textId="77777777" w:rsidR="007E35AC" w:rsidRPr="00DF4368" w:rsidRDefault="00BA4963" w:rsidP="003A1BD9">
      <w:pPr>
        <w:pStyle w:val="DHHSbody"/>
      </w:pPr>
      <w:r>
        <w:t>关系问题可包括：</w:t>
      </w:r>
    </w:p>
    <w:p w14:paraId="770DF40A" w14:textId="77777777" w:rsidR="007E35AC" w:rsidRPr="00DF4368" w:rsidRDefault="00631286" w:rsidP="003A1BD9">
      <w:pPr>
        <w:pStyle w:val="DHHSbullet1"/>
      </w:pPr>
      <w:r>
        <w:t>难以适应父母身份，比如对传统性别职责意见不合</w:t>
      </w:r>
    </w:p>
    <w:p w14:paraId="6D58240F" w14:textId="77777777" w:rsidR="007E35AC" w:rsidRPr="00DF4368" w:rsidRDefault="00631286" w:rsidP="003A1BD9">
      <w:pPr>
        <w:pStyle w:val="DHHSbullet1"/>
      </w:pPr>
      <w:r>
        <w:t>社会对母亲和父亲的期望</w:t>
      </w:r>
    </w:p>
    <w:p w14:paraId="696C3A2C" w14:textId="77777777" w:rsidR="007E35AC" w:rsidRPr="00DF4368" w:rsidRDefault="00B62648" w:rsidP="003A1BD9">
      <w:pPr>
        <w:pStyle w:val="DHHSbullet1"/>
      </w:pPr>
      <w:r>
        <w:t>分担家务和子女照顾职责</w:t>
      </w:r>
    </w:p>
    <w:p w14:paraId="7800AB62" w14:textId="77777777" w:rsidR="007E35AC" w:rsidRPr="00DF4368" w:rsidRDefault="00B62648" w:rsidP="003A1BD9">
      <w:pPr>
        <w:pStyle w:val="DHHSbullet1"/>
      </w:pPr>
      <w:r>
        <w:t>关系质量、性生活和亲密程度降低</w:t>
      </w:r>
    </w:p>
    <w:p w14:paraId="4CBBC30A" w14:textId="77777777" w:rsidR="007E35AC" w:rsidRPr="00DF4368" w:rsidRDefault="00B62648" w:rsidP="003A1BD9">
      <w:pPr>
        <w:pStyle w:val="DHHSbullet1"/>
      </w:pPr>
      <w:r>
        <w:t>矛盾上升。</w:t>
      </w:r>
    </w:p>
    <w:p w14:paraId="5A363AF6" w14:textId="77777777" w:rsidR="00215E98" w:rsidRDefault="00BA4963" w:rsidP="00B62648">
      <w:pPr>
        <w:pStyle w:val="DHHSbodyafterbullets"/>
      </w:pPr>
      <w:r>
        <w:t>如果需要关系建议和支持，</w:t>
      </w:r>
      <w:hyperlink r:id="rId14" w:history="1">
        <w:r>
          <w:rPr>
            <w:rStyle w:val="Hyperlink"/>
          </w:rPr>
          <w:t>Relationships Australia</w:t>
        </w:r>
      </w:hyperlink>
      <w:r>
        <w:t xml:space="preserve"> &lt;https://www.relationships.org.au/&gt;等组织可以帮助父母和照顾者适应父母身份。 </w:t>
      </w:r>
    </w:p>
    <w:p w14:paraId="6D80D185" w14:textId="77777777" w:rsidR="007E35AC" w:rsidRDefault="007E35AC" w:rsidP="003A1BD9">
      <w:pPr>
        <w:pStyle w:val="DHHSbodyafterbullets"/>
        <w:keepNext/>
        <w:keepLines/>
      </w:pPr>
      <w:r>
        <w:t>咨询妇幼保健护士、医生或关系辅导师也会有帮助。</w:t>
      </w:r>
    </w:p>
    <w:p w14:paraId="01F2D993" w14:textId="77777777" w:rsidR="00A30E99" w:rsidRDefault="00A30E99" w:rsidP="00E53A26">
      <w:pPr>
        <w:pStyle w:val="Heading2"/>
      </w:pPr>
      <w:r>
        <w:t>父亲们可以获得支持</w:t>
      </w:r>
    </w:p>
    <w:p w14:paraId="5C91926D" w14:textId="77777777" w:rsidR="00B62648" w:rsidRDefault="00B62648" w:rsidP="00B62648">
      <w:pPr>
        <w:pStyle w:val="DHHSbody"/>
      </w:pPr>
      <w:r>
        <w:t>对我们大多数人来说，养育子女并不容易，很多初为人父者会感到很困难。你正在适应作为父亲的新职责，你的关系发生了变化，随着孩子的出生，你可能难以和伴侣沟通或亲密接触。你还可能不知道如何与孩子培养感情纽带。以下组织能帮助父亲们：</w:t>
      </w:r>
    </w:p>
    <w:p w14:paraId="57AB3804" w14:textId="77777777" w:rsidR="00A30E99" w:rsidRDefault="00A30E99" w:rsidP="00C07637">
      <w:pPr>
        <w:pStyle w:val="DHHSbullet1"/>
      </w:pPr>
      <w:r>
        <w:t>Relationship Australia为初为人父者编制了多种信息。这些信息注重于父亲的职责、父亲和自己伴侣的关系，以及父亲和孩子的情</w:t>
      </w:r>
      <w:r w:rsidR="00AD3F23">
        <w:t>感</w:t>
      </w:r>
      <w:r>
        <w:t>纽带。以下网站有更多信息：</w:t>
      </w:r>
      <w:hyperlink r:id="rId15" w:history="1">
        <w:r>
          <w:rPr>
            <w:rStyle w:val="Hyperlink"/>
          </w:rPr>
          <w:t>Support for Fathers</w:t>
        </w:r>
      </w:hyperlink>
      <w:r>
        <w:t xml:space="preserve"> &lt;http://supportforfathers.com.au/resources/&gt;。 </w:t>
      </w:r>
    </w:p>
    <w:p w14:paraId="5E90C8D1" w14:textId="77777777" w:rsidR="00B5741C" w:rsidRDefault="002E1C51" w:rsidP="00C07637">
      <w:pPr>
        <w:pStyle w:val="DHHSbullet1"/>
      </w:pPr>
      <w:r>
        <w:t>The Centre of Perinatal Excellence (COPE)为等待孩子出生者和初为人父者制定了一份电子指南。《Ready to COPE Guide》为父亲们提供了针对整个孕期和孩子出生后第一年的及时相关信息和支持。如要注册获得该指南，请访问</w:t>
      </w:r>
      <w:hyperlink r:id="rId16" w:history="1">
        <w:r>
          <w:rPr>
            <w:rStyle w:val="Hyperlink"/>
          </w:rPr>
          <w:t>COPE网站</w:t>
        </w:r>
      </w:hyperlink>
      <w:r>
        <w:t xml:space="preserve">&lt;https://www.cope.org.au/readytocope/&gt;。 </w:t>
      </w:r>
    </w:p>
    <w:p w14:paraId="7374F22F" w14:textId="77777777" w:rsidR="008A3CCC" w:rsidRDefault="008A3CCC" w:rsidP="00C07637">
      <w:pPr>
        <w:pStyle w:val="DHHSbullet1"/>
      </w:pPr>
      <w:r>
        <w:t>Raising Children网站也有专门针对父亲们的信息，涵盖范围从孕期一直到孩子出生和成长。如需更多信息，请访问</w:t>
      </w:r>
      <w:hyperlink r:id="rId17" w:history="1">
        <w:r>
          <w:rPr>
            <w:rStyle w:val="Hyperlink"/>
          </w:rPr>
          <w:t>Raising Children网站</w:t>
        </w:r>
      </w:hyperlink>
      <w:r>
        <w:t xml:space="preserve"> &lt;https://raisingchildren.net.au&gt;。 </w:t>
      </w:r>
    </w:p>
    <w:p w14:paraId="687BE35E" w14:textId="6829291E" w:rsidR="00531AE1" w:rsidRPr="00C304DB" w:rsidRDefault="00531AE1" w:rsidP="00C07637">
      <w:pPr>
        <w:pStyle w:val="DHHSbullet1"/>
      </w:pPr>
      <w:commentRangeStart w:id="2"/>
      <w:r>
        <w:t>Beyond Blue在其网站上提供信息帮助父亲们逐步适应父亲身份。父亲们应该照顾好自己的身心健康，这很重要；请查看Beyond Blue网站上的</w:t>
      </w:r>
      <w:hyperlink r:id="rId18" w:history="1">
        <w:r>
          <w:rPr>
            <w:rStyle w:val="Hyperlink"/>
          </w:rPr>
          <w:t>healthy dads</w:t>
        </w:r>
      </w:hyperlink>
      <w:r>
        <w:t>部分了解详情，网址：&lt;</w:t>
      </w:r>
      <w:r w:rsidR="005E61C6" w:rsidRPr="005E61C6">
        <w:t xml:space="preserve"> https://www.beyondblue.org.au/mental-health/parenting</w:t>
      </w:r>
      <w:r>
        <w:t xml:space="preserve">&gt;。 </w:t>
      </w:r>
      <w:commentRangeEnd w:id="2"/>
      <w:r w:rsidR="00CC53F1">
        <w:rPr>
          <w:rStyle w:val="CommentReference"/>
          <w:rFonts w:ascii="Univers 45 Light" w:eastAsia="Univers 45 Light" w:hAnsi="Univers 45 Light"/>
        </w:rPr>
        <w:commentReference w:id="2"/>
      </w:r>
      <w:r w:rsidR="00CC53F1">
        <w:t>n</w:t>
      </w:r>
    </w:p>
    <w:p w14:paraId="73CE755F" w14:textId="77777777" w:rsidR="00A30E99" w:rsidRDefault="00A30E99" w:rsidP="00A30E99">
      <w:pPr>
        <w:pStyle w:val="Heading1"/>
      </w:pPr>
      <w:r>
        <w:lastRenderedPageBreak/>
        <w:t xml:space="preserve">产后精神健康 </w:t>
      </w:r>
    </w:p>
    <w:p w14:paraId="5279B0C0" w14:textId="77777777" w:rsidR="00A30E99" w:rsidRDefault="001F5696" w:rsidP="00A30E99">
      <w:pPr>
        <w:pStyle w:val="DHHSbody"/>
      </w:pPr>
      <w:r>
        <w:t>有些母亲在产后会经历焦虑和抑郁。父亲们和非分娩父母也面临风险，尤其如果其伴侣有精神健康疾病。</w:t>
      </w:r>
    </w:p>
    <w:p w14:paraId="217E9DAD" w14:textId="77777777" w:rsidR="00A30E99" w:rsidRDefault="00A30E99" w:rsidP="00A30E99">
      <w:pPr>
        <w:pStyle w:val="DHHSbody"/>
      </w:pPr>
      <w:r>
        <w:t>孩子出生后的第一年内，有六分之一的母亲和十分之一的父亲经历产后抑郁，五分之一的女性经历产后焦虑。</w:t>
      </w:r>
    </w:p>
    <w:p w14:paraId="1173CD38" w14:textId="77777777" w:rsidR="00A30E99" w:rsidRDefault="00A30E99" w:rsidP="00A30E99">
      <w:pPr>
        <w:pStyle w:val="DHHSbody"/>
      </w:pPr>
      <w:r>
        <w:t>如果你正在经历焦虑和抑郁，你并非孤立无援。请尽快联系你的妇幼保健护士或医生，或联系本信息说明书上所列的精神健康服务机构。</w:t>
      </w:r>
    </w:p>
    <w:p w14:paraId="229488E1" w14:textId="77777777" w:rsidR="00E53A26" w:rsidRDefault="00B62648" w:rsidP="00E53A26">
      <w:pPr>
        <w:pStyle w:val="Heading2"/>
      </w:pPr>
      <w:r>
        <w:t>降低产后抑郁的风险</w:t>
      </w:r>
    </w:p>
    <w:p w14:paraId="3753E7AC" w14:textId="77777777" w:rsidR="00E53A26" w:rsidRPr="00DF4368" w:rsidRDefault="00E53A26" w:rsidP="00E53A26">
      <w:pPr>
        <w:pStyle w:val="DHHSbody"/>
      </w:pPr>
      <w:r>
        <w:t>有些因素或许能降低产后抑郁的风险，包括：</w:t>
      </w:r>
    </w:p>
    <w:p w14:paraId="28EB7359" w14:textId="77777777" w:rsidR="00E53A26" w:rsidRPr="001C4303" w:rsidRDefault="00B62648" w:rsidP="00E53A26">
      <w:pPr>
        <w:pStyle w:val="DHHSbullet1"/>
      </w:pPr>
      <w:r>
        <w:t>有强大的支持网络，包括家人、朋友、社区、与其他新父母的联系，比如初为父母者团体</w:t>
      </w:r>
    </w:p>
    <w:p w14:paraId="6BB4EA35" w14:textId="77777777" w:rsidR="00E53A26" w:rsidRPr="0087489A" w:rsidRDefault="00B62648" w:rsidP="00E53A26">
      <w:pPr>
        <w:pStyle w:val="DHHSbullet1"/>
      </w:pPr>
      <w:r>
        <w:t>有积极的身份感和文化传承感</w:t>
      </w:r>
    </w:p>
    <w:p w14:paraId="1689DB08" w14:textId="77777777" w:rsidR="00E53A26" w:rsidRPr="0087489A" w:rsidRDefault="00B62648" w:rsidP="00E53A26">
      <w:pPr>
        <w:pStyle w:val="DHHSbullet1"/>
      </w:pPr>
      <w:r>
        <w:t>身体健康，能照顾自己，包括锻炼、饮食良好、尽可能减少压力</w:t>
      </w:r>
    </w:p>
    <w:p w14:paraId="41A48B69" w14:textId="77777777" w:rsidR="00E53A26" w:rsidRPr="0087489A" w:rsidRDefault="00B62648" w:rsidP="00E53A26">
      <w:pPr>
        <w:pStyle w:val="DHHSbullet1"/>
      </w:pPr>
      <w:r>
        <w:t>有朋友或亲戚可以打电话或分享你的经历</w:t>
      </w:r>
    </w:p>
    <w:p w14:paraId="60851C40" w14:textId="77777777" w:rsidR="00E53A26" w:rsidRPr="001C4303" w:rsidRDefault="00B62648" w:rsidP="00E53A26">
      <w:pPr>
        <w:pStyle w:val="DHHSbullet1"/>
      </w:pPr>
      <w:r>
        <w:t>有良好的问题解决能力</w:t>
      </w:r>
    </w:p>
    <w:p w14:paraId="6D99ACAC" w14:textId="77777777" w:rsidR="00E53A26" w:rsidRPr="0087489A" w:rsidRDefault="00B62648" w:rsidP="00E53A26">
      <w:pPr>
        <w:pStyle w:val="DHHSbullet1"/>
      </w:pPr>
      <w:r>
        <w:t>乐观——相信人生有意义和希望</w:t>
      </w:r>
    </w:p>
    <w:p w14:paraId="3B823221" w14:textId="77777777" w:rsidR="00E53A26" w:rsidRPr="0087489A" w:rsidRDefault="00B62648" w:rsidP="00E53A26">
      <w:pPr>
        <w:pStyle w:val="DHHSbullet1"/>
      </w:pPr>
      <w:r>
        <w:t>有寻求支持的积极态度</w:t>
      </w:r>
    </w:p>
    <w:p w14:paraId="0CC9E858" w14:textId="77777777" w:rsidR="00E53A26" w:rsidRDefault="00B62648" w:rsidP="00E53A26">
      <w:pPr>
        <w:pStyle w:val="DHHSbullet1"/>
      </w:pPr>
      <w:r>
        <w:t>获得支持服务。</w:t>
      </w:r>
    </w:p>
    <w:p w14:paraId="38E32EF8" w14:textId="77777777" w:rsidR="00E53A26" w:rsidRDefault="00B62648" w:rsidP="00E53A26">
      <w:pPr>
        <w:pStyle w:val="Heading2"/>
      </w:pPr>
      <w:r>
        <w:t>产后抑郁风险因素</w:t>
      </w:r>
    </w:p>
    <w:p w14:paraId="7E8DA001" w14:textId="77777777" w:rsidR="00E53A26" w:rsidRPr="0087489A" w:rsidRDefault="00B62648" w:rsidP="00E53A26">
      <w:pPr>
        <w:pStyle w:val="DHHSbody"/>
      </w:pPr>
      <w:r>
        <w:t>导致产后抑郁的原因目前并不确定，但如果你有以下情况，你的风险就较高：</w:t>
      </w:r>
    </w:p>
    <w:p w14:paraId="1A40443F" w14:textId="77777777" w:rsidR="00E53A26" w:rsidRPr="001C4303" w:rsidRDefault="00B62648" w:rsidP="00E53A26">
      <w:pPr>
        <w:pStyle w:val="DHHSbullet1"/>
      </w:pPr>
      <w:r>
        <w:t>个人或家庭的精神健康问题历史，比如抑郁和焦虑</w:t>
      </w:r>
    </w:p>
    <w:p w14:paraId="2E86DE5C" w14:textId="77777777" w:rsidR="00E53A26" w:rsidRPr="001C4303" w:rsidRDefault="00B62648" w:rsidP="00531AE1">
      <w:pPr>
        <w:pStyle w:val="DHHStablebullet1"/>
      </w:pPr>
      <w:r>
        <w:t>目前生活压力上升，比如搬新家、关系困难或孩子有特殊照顾需求</w:t>
      </w:r>
    </w:p>
    <w:p w14:paraId="070D2F1D" w14:textId="77777777" w:rsidR="00E53A26" w:rsidRPr="001C4303" w:rsidRDefault="00B62648" w:rsidP="00E53A26">
      <w:pPr>
        <w:pStyle w:val="DHHSbullet1"/>
      </w:pPr>
      <w:r>
        <w:t>缺乏实际、社会或情感支持</w:t>
      </w:r>
    </w:p>
    <w:p w14:paraId="1FD52E26" w14:textId="77777777" w:rsidR="00E53A26" w:rsidRPr="001C4303" w:rsidRDefault="00B62648" w:rsidP="00E53A26">
      <w:pPr>
        <w:pStyle w:val="DHHSbullet1"/>
      </w:pPr>
      <w:r>
        <w:t>酗酒和滥用毒品</w:t>
      </w:r>
    </w:p>
    <w:p w14:paraId="50582DA3" w14:textId="77777777" w:rsidR="00E53A26" w:rsidRPr="001C4303" w:rsidRDefault="00B62648" w:rsidP="00E53A26">
      <w:pPr>
        <w:pStyle w:val="DHHSbullet1"/>
      </w:pPr>
      <w:r>
        <w:t>受虐待史（身体、性或情感虐待）</w:t>
      </w:r>
    </w:p>
    <w:p w14:paraId="61DBAB24" w14:textId="77777777" w:rsidR="00E53A26" w:rsidRPr="0087489A" w:rsidRDefault="00B62648" w:rsidP="00E53A26">
      <w:pPr>
        <w:pStyle w:val="DHHSbullet1"/>
      </w:pPr>
      <w:r>
        <w:t>焦虑或完美主义个性。</w:t>
      </w:r>
    </w:p>
    <w:p w14:paraId="4341779E" w14:textId="77777777" w:rsidR="00A30E99" w:rsidRPr="0062342D" w:rsidRDefault="00A30E99" w:rsidP="00A30E99">
      <w:pPr>
        <w:pStyle w:val="Heading2"/>
      </w:pPr>
      <w:r>
        <w:t>常见产后精神健康疾病</w:t>
      </w:r>
    </w:p>
    <w:p w14:paraId="4196C5AF" w14:textId="77777777" w:rsidR="00A30E99" w:rsidRPr="00DF4368" w:rsidRDefault="00B62648" w:rsidP="00A30E99">
      <w:pPr>
        <w:pStyle w:val="DHHSbody"/>
      </w:pPr>
      <w:r>
        <w:t>下表列出父母和照顾者会经历的一些常见产后精神健康疾病，</w:t>
      </w:r>
      <w:bookmarkStart w:id="3" w:name="_Ref12626717"/>
      <w:bookmarkStart w:id="4" w:name="_Ref12613279"/>
      <w:r>
        <w:t>但还有很多症状未在表中列出：</w:t>
      </w:r>
    </w:p>
    <w:p w14:paraId="502AA9E2" w14:textId="77777777" w:rsidR="00A30E99" w:rsidRPr="00DF4368" w:rsidRDefault="00A30E99" w:rsidP="00A30E99">
      <w:pPr>
        <w:pStyle w:val="DHHStablecaption"/>
      </w:pPr>
      <w:r>
        <w:t>表</w:t>
      </w:r>
      <w:bookmarkEnd w:id="3"/>
      <w:r>
        <w:t>2：常见产后精神健康疾病</w:t>
      </w:r>
      <w:bookmarkEnd w:id="4"/>
      <w:r>
        <w:t>及其症状</w:t>
      </w:r>
    </w:p>
    <w:tbl>
      <w:tblPr>
        <w:tblStyle w:val="TableGrid"/>
        <w:tblW w:w="0" w:type="auto"/>
        <w:tblLook w:val="04A0" w:firstRow="1" w:lastRow="0" w:firstColumn="1" w:lastColumn="0" w:noHBand="0" w:noVBand="1"/>
      </w:tblPr>
      <w:tblGrid>
        <w:gridCol w:w="4555"/>
        <w:gridCol w:w="5865"/>
      </w:tblGrid>
      <w:tr w:rsidR="00A30E99" w:rsidRPr="00DF4368" w14:paraId="23962079" w14:textId="77777777" w:rsidTr="00A26505">
        <w:trPr>
          <w:tblHeader/>
        </w:trPr>
        <w:tc>
          <w:tcPr>
            <w:tcW w:w="6091" w:type="dxa"/>
            <w:shd w:val="clear" w:color="auto" w:fill="auto"/>
          </w:tcPr>
          <w:p w14:paraId="0FC41EBE" w14:textId="77777777" w:rsidR="00A30E99" w:rsidRPr="00F97013" w:rsidRDefault="00A30E99" w:rsidP="00A26505">
            <w:pPr>
              <w:pStyle w:val="DHHStablecolhead"/>
            </w:pPr>
            <w:r>
              <w:t>疾病</w:t>
            </w:r>
          </w:p>
        </w:tc>
        <w:tc>
          <w:tcPr>
            <w:tcW w:w="7901" w:type="dxa"/>
            <w:shd w:val="clear" w:color="auto" w:fill="auto"/>
          </w:tcPr>
          <w:p w14:paraId="71DC181E" w14:textId="77777777" w:rsidR="00A30E99" w:rsidRPr="00F97013" w:rsidRDefault="00A30E99" w:rsidP="00A26505">
            <w:pPr>
              <w:pStyle w:val="DHHStablecolhead"/>
            </w:pPr>
            <w:r>
              <w:t xml:space="preserve">迹象和症状 </w:t>
            </w:r>
          </w:p>
        </w:tc>
      </w:tr>
      <w:tr w:rsidR="00A30E99" w:rsidRPr="00DF4368" w14:paraId="3E465F1F" w14:textId="77777777" w:rsidTr="00A26505">
        <w:tc>
          <w:tcPr>
            <w:tcW w:w="6091" w:type="dxa"/>
          </w:tcPr>
          <w:p w14:paraId="5168993F" w14:textId="77777777" w:rsidR="00A30E99" w:rsidRDefault="00A30E99" w:rsidP="00A26505">
            <w:pPr>
              <w:pStyle w:val="DHHStabletext"/>
            </w:pPr>
            <w:r>
              <w:rPr>
                <w:b/>
              </w:rPr>
              <w:t>产后忧郁</w:t>
            </w:r>
            <w:r>
              <w:t>是分娩后最初几天里出现的一种常见情绪反应。</w:t>
            </w:r>
          </w:p>
          <w:p w14:paraId="34CBF72E" w14:textId="77777777" w:rsidR="00A30E99" w:rsidRDefault="00A30E99" w:rsidP="00A26505">
            <w:pPr>
              <w:pStyle w:val="DHHStabletext"/>
            </w:pPr>
            <w:r>
              <w:t xml:space="preserve">约80%的产妇会经历产后忧郁。 </w:t>
            </w:r>
          </w:p>
          <w:p w14:paraId="0FD66BC4" w14:textId="77777777" w:rsidR="00A30E99" w:rsidRDefault="00A30E99" w:rsidP="00A26505">
            <w:pPr>
              <w:pStyle w:val="DHHStabletext"/>
            </w:pPr>
            <w:r>
              <w:lastRenderedPageBreak/>
              <w:t>它通常会在几天后无需治疗就消失。</w:t>
            </w:r>
          </w:p>
          <w:p w14:paraId="2FF0FFB1" w14:textId="77777777" w:rsidR="00A30E99" w:rsidRPr="00DF4368" w:rsidRDefault="00A30E99" w:rsidP="00A26505">
            <w:pPr>
              <w:pStyle w:val="DHHStabletext"/>
            </w:pPr>
            <w:r>
              <w:t>如果这些症状不消失，就可能是抑郁或焦虑等精神健康疾病的迹象。</w:t>
            </w:r>
          </w:p>
        </w:tc>
        <w:tc>
          <w:tcPr>
            <w:tcW w:w="7901" w:type="dxa"/>
          </w:tcPr>
          <w:p w14:paraId="4B8DF9B3" w14:textId="77777777" w:rsidR="00A30E99" w:rsidRPr="00DF4368" w:rsidRDefault="00A30E99" w:rsidP="00A26505">
            <w:pPr>
              <w:pStyle w:val="DHHStablebullet1"/>
            </w:pPr>
            <w:r>
              <w:lastRenderedPageBreak/>
              <w:t>容易哭</w:t>
            </w:r>
          </w:p>
          <w:p w14:paraId="20B11E0C" w14:textId="77777777" w:rsidR="00A30E99" w:rsidRPr="00DF4368" w:rsidRDefault="00A30E99" w:rsidP="00A26505">
            <w:pPr>
              <w:pStyle w:val="DHHStablebullet1"/>
            </w:pPr>
            <w:r>
              <w:t>烦躁</w:t>
            </w:r>
          </w:p>
          <w:p w14:paraId="45DA79EA" w14:textId="77777777" w:rsidR="00A30E99" w:rsidRPr="00DF4368" w:rsidRDefault="00A30E99" w:rsidP="00A26505">
            <w:pPr>
              <w:pStyle w:val="DHHStablebullet1"/>
            </w:pPr>
            <w:r>
              <w:t>过度敏感</w:t>
            </w:r>
          </w:p>
          <w:p w14:paraId="6983F1C1" w14:textId="77777777" w:rsidR="00A30E99" w:rsidRPr="00DF4368" w:rsidRDefault="00A30E99" w:rsidP="00A26505">
            <w:pPr>
              <w:pStyle w:val="DHHStablebullet1"/>
            </w:pPr>
            <w:r>
              <w:lastRenderedPageBreak/>
              <w:t>疲劳</w:t>
            </w:r>
          </w:p>
          <w:p w14:paraId="05DE5A99" w14:textId="77777777" w:rsidR="00A30E99" w:rsidRPr="00DF4368" w:rsidRDefault="00A30E99" w:rsidP="00A26505">
            <w:pPr>
              <w:pStyle w:val="DHHStablebullet1"/>
            </w:pPr>
            <w:r>
              <w:t xml:space="preserve">情绪多变 </w:t>
            </w:r>
          </w:p>
        </w:tc>
      </w:tr>
      <w:tr w:rsidR="00A30E99" w:rsidRPr="00DF4368" w14:paraId="0C8A1F02" w14:textId="77777777" w:rsidTr="00A26505">
        <w:tc>
          <w:tcPr>
            <w:tcW w:w="6091" w:type="dxa"/>
          </w:tcPr>
          <w:p w14:paraId="2CBC034D" w14:textId="77777777" w:rsidR="00A30E99" w:rsidRDefault="00A30E99" w:rsidP="00A26505">
            <w:pPr>
              <w:pStyle w:val="DHHStabletext"/>
            </w:pPr>
            <w:r>
              <w:rPr>
                <w:b/>
              </w:rPr>
              <w:lastRenderedPageBreak/>
              <w:t>产后抑郁症</w:t>
            </w:r>
            <w:r w:rsidRPr="00DF4368">
              <w:t>会在孩子出生后一年内发生。</w:t>
            </w:r>
          </w:p>
          <w:p w14:paraId="43D76F0C" w14:textId="77777777" w:rsidR="00A30E99" w:rsidRPr="00DF4368" w:rsidRDefault="00A30E99" w:rsidP="00A26505">
            <w:pPr>
              <w:pStyle w:val="DHHStabletext"/>
            </w:pPr>
            <w:r>
              <w:t>它通常是由多种因素综合导致的。</w:t>
            </w:r>
          </w:p>
        </w:tc>
        <w:tc>
          <w:tcPr>
            <w:tcW w:w="7901" w:type="dxa"/>
          </w:tcPr>
          <w:p w14:paraId="3ACC038A" w14:textId="77777777" w:rsidR="00A30E99" w:rsidRPr="00DF4368" w:rsidRDefault="00A30E99" w:rsidP="00A26505">
            <w:pPr>
              <w:pStyle w:val="DHHStablebullet1"/>
            </w:pPr>
            <w:r>
              <w:t>自尊降低，缺乏信心</w:t>
            </w:r>
          </w:p>
          <w:p w14:paraId="3FB0995A" w14:textId="77777777" w:rsidR="00A30E99" w:rsidRPr="00DF4368" w:rsidRDefault="00A30E99" w:rsidP="00A26505">
            <w:pPr>
              <w:pStyle w:val="DHHStablebullet1"/>
            </w:pPr>
            <w:r>
              <w:t>感觉自己不够格或有负罪感</w:t>
            </w:r>
          </w:p>
          <w:p w14:paraId="74F7F1D3" w14:textId="77777777" w:rsidR="00A30E99" w:rsidRPr="00DF4368" w:rsidRDefault="00A30E99" w:rsidP="00A26505">
            <w:pPr>
              <w:pStyle w:val="DHHStablebullet1"/>
            </w:pPr>
            <w:r>
              <w:t>负面想法</w:t>
            </w:r>
          </w:p>
          <w:p w14:paraId="67052D93" w14:textId="77777777" w:rsidR="00A30E99" w:rsidRPr="00DF4368" w:rsidRDefault="00A30E99" w:rsidP="00A26505">
            <w:pPr>
              <w:pStyle w:val="DHHStablebullet1"/>
            </w:pPr>
            <w:r>
              <w:t>感到生活没有意义</w:t>
            </w:r>
          </w:p>
          <w:p w14:paraId="4CB25F68" w14:textId="77777777" w:rsidR="00A30E99" w:rsidRPr="00DF4368" w:rsidRDefault="00A30E99" w:rsidP="00A26505">
            <w:pPr>
              <w:pStyle w:val="DHHStablebullet1"/>
            </w:pPr>
            <w:r>
              <w:t>感觉无法应对</w:t>
            </w:r>
          </w:p>
          <w:p w14:paraId="7202EE0C" w14:textId="77777777" w:rsidR="00A30E99" w:rsidRPr="00DF4368" w:rsidRDefault="00A30E99" w:rsidP="00A26505">
            <w:pPr>
              <w:pStyle w:val="DHHStablebullet1"/>
            </w:pPr>
            <w:r>
              <w:t>想哭或烦躁</w:t>
            </w:r>
          </w:p>
          <w:p w14:paraId="75733752" w14:textId="77777777" w:rsidR="00A30E99" w:rsidRPr="00DF4368" w:rsidRDefault="00A30E99" w:rsidP="00A26505">
            <w:pPr>
              <w:pStyle w:val="DHHStablebullet1"/>
            </w:pPr>
            <w:r>
              <w:t>睡眠困难或睡眠模式改变</w:t>
            </w:r>
          </w:p>
          <w:p w14:paraId="601E3375" w14:textId="77777777" w:rsidR="00A30E99" w:rsidRPr="00DF4368" w:rsidRDefault="00A30E99" w:rsidP="00A26505">
            <w:pPr>
              <w:pStyle w:val="DHHStablebullet1"/>
            </w:pPr>
            <w:r>
              <w:t>性欲低</w:t>
            </w:r>
          </w:p>
          <w:p w14:paraId="01A8F449" w14:textId="77777777" w:rsidR="00A30E99" w:rsidRPr="00DF4368" w:rsidRDefault="00A30E99" w:rsidP="00A26505">
            <w:pPr>
              <w:pStyle w:val="DHHStablebullet1"/>
            </w:pPr>
            <w:r>
              <w:t>难以集中精神或记住事情</w:t>
            </w:r>
          </w:p>
          <w:p w14:paraId="49B053C2" w14:textId="77777777" w:rsidR="00A30E99" w:rsidRPr="00DF4368" w:rsidRDefault="00A30E99" w:rsidP="00A26505">
            <w:pPr>
              <w:pStyle w:val="DHHStablebullet1"/>
            </w:pPr>
            <w:r>
              <w:t>失去食欲或食欲改变</w:t>
            </w:r>
          </w:p>
        </w:tc>
      </w:tr>
      <w:tr w:rsidR="00A30E99" w:rsidRPr="00DF4368" w14:paraId="30A3D585" w14:textId="77777777" w:rsidTr="00A26505">
        <w:tc>
          <w:tcPr>
            <w:tcW w:w="6091" w:type="dxa"/>
          </w:tcPr>
          <w:p w14:paraId="29D45363" w14:textId="77777777" w:rsidR="00A30E99" w:rsidRDefault="00A30E99" w:rsidP="00A26505">
            <w:pPr>
              <w:pStyle w:val="DHHStabletext"/>
              <w:keepNext/>
              <w:keepLines/>
            </w:pPr>
            <w:r>
              <w:rPr>
                <w:b/>
              </w:rPr>
              <w:t>围产期和产后焦虑症</w:t>
            </w:r>
            <w:r w:rsidRPr="00DF4368">
              <w:t>会在孩子出生后发生。</w:t>
            </w:r>
          </w:p>
          <w:p w14:paraId="518FD7A1" w14:textId="77777777" w:rsidR="00A30E99" w:rsidRDefault="00A30E99" w:rsidP="00A26505">
            <w:pPr>
              <w:pStyle w:val="DHHStabletext"/>
              <w:keepNext/>
              <w:keepLines/>
            </w:pPr>
            <w:r>
              <w:t>焦虑症是有多种共同症状的疾病的统称。</w:t>
            </w:r>
          </w:p>
          <w:p w14:paraId="16500D17" w14:textId="77777777" w:rsidR="00A30E99" w:rsidRPr="00DF4368" w:rsidRDefault="00A30E99" w:rsidP="00A26505">
            <w:pPr>
              <w:pStyle w:val="DHHStabletext"/>
              <w:keepNext/>
              <w:keepLines/>
            </w:pPr>
            <w:r>
              <w:t>产后焦虑和抑郁通常会一起出现。</w:t>
            </w:r>
          </w:p>
        </w:tc>
        <w:tc>
          <w:tcPr>
            <w:tcW w:w="7901" w:type="dxa"/>
          </w:tcPr>
          <w:p w14:paraId="1812D76B" w14:textId="77777777" w:rsidR="00A30E99" w:rsidRPr="00DF4368" w:rsidRDefault="00A30E99" w:rsidP="00531AE1">
            <w:pPr>
              <w:pStyle w:val="DHHStablebullet1"/>
            </w:pPr>
            <w:r>
              <w:t>害怕和担心的感觉取代正常思维</w:t>
            </w:r>
          </w:p>
          <w:p w14:paraId="25DECFDB" w14:textId="77777777" w:rsidR="00A30E99" w:rsidRPr="00DF4368" w:rsidRDefault="00A30E99" w:rsidP="00531AE1">
            <w:pPr>
              <w:pStyle w:val="DHHStablebullet1"/>
            </w:pPr>
            <w:r>
              <w:t>感到烦躁不安或一直紧张</w:t>
            </w:r>
          </w:p>
          <w:p w14:paraId="6FD8CFEF" w14:textId="77777777" w:rsidR="00A30E99" w:rsidRPr="00DF4368" w:rsidRDefault="00A30E99" w:rsidP="00531AE1">
            <w:pPr>
              <w:pStyle w:val="DHHStablebullet1"/>
            </w:pPr>
            <w:r>
              <w:t>心跳快速/强烈心悸，包括心慌意乱</w:t>
            </w:r>
          </w:p>
          <w:p w14:paraId="6BADF9AF" w14:textId="77777777" w:rsidR="00A30E99" w:rsidRPr="00DF4368" w:rsidRDefault="00A30E99" w:rsidP="00531AE1">
            <w:pPr>
              <w:pStyle w:val="DHHStablebullet1"/>
            </w:pPr>
            <w:r>
              <w:t>反复出现的担心想法，比如事情做得不对或将有可怕的事情发生</w:t>
            </w:r>
          </w:p>
          <w:p w14:paraId="0C50A424" w14:textId="77777777" w:rsidR="00A30E99" w:rsidRPr="00DF4368" w:rsidRDefault="00A30E99" w:rsidP="00531AE1">
            <w:pPr>
              <w:pStyle w:val="DHHStablebullet1"/>
            </w:pPr>
            <w:r>
              <w:t>无法入睡，即使有机会入睡</w:t>
            </w:r>
          </w:p>
          <w:p w14:paraId="0CB5AC68" w14:textId="77777777" w:rsidR="00A30E99" w:rsidRPr="00DF4368" w:rsidRDefault="00A30E99" w:rsidP="00531AE1">
            <w:pPr>
              <w:pStyle w:val="DHHStablebullet1"/>
            </w:pPr>
            <w:r>
              <w:t>避免各种情绪，因为担心会有坏事发生</w:t>
            </w:r>
          </w:p>
        </w:tc>
      </w:tr>
    </w:tbl>
    <w:p w14:paraId="18430A96" w14:textId="77777777" w:rsidR="00A30E99" w:rsidRPr="001C4303" w:rsidRDefault="00A30E99" w:rsidP="00A30E99">
      <w:pPr>
        <w:pStyle w:val="Heading2"/>
      </w:pPr>
      <w:bookmarkStart w:id="5" w:name="_Hlk26354806"/>
      <w:r>
        <w:t xml:space="preserve">其他精神健康疾病 </w:t>
      </w:r>
    </w:p>
    <w:p w14:paraId="5EF9E9F7" w14:textId="77777777" w:rsidR="00743C05" w:rsidRDefault="00A30E99" w:rsidP="00C34053">
      <w:pPr>
        <w:pStyle w:val="DHHSbodyaftertablefigure"/>
      </w:pPr>
      <w:r>
        <w:t xml:space="preserve">除所述的常见精神健康疾病外，有些女性在怀孕期间或分娩后还可能患其他严重的精神健康疾病。 </w:t>
      </w:r>
    </w:p>
    <w:p w14:paraId="3491A1E4" w14:textId="77777777" w:rsidR="00743C05" w:rsidRDefault="00743C05" w:rsidP="00C34053">
      <w:pPr>
        <w:pStyle w:val="DHHSbodyaftertablefigure"/>
      </w:pPr>
      <w:r>
        <w:t xml:space="preserve">以往精神健康病史或风险因素的存在可能导致精神健康疾病发作、复发或恶化的风险上升。这些风险因素包括生活压力（家庭暴力、损失或残障）、多种创伤或（距离或文化造成的）隔离。 </w:t>
      </w:r>
    </w:p>
    <w:p w14:paraId="51FC76A7" w14:textId="77777777" w:rsidR="00743C05" w:rsidRPr="00743C05" w:rsidRDefault="00515A03" w:rsidP="00743C05">
      <w:pPr>
        <w:pStyle w:val="DHHSbody"/>
      </w:pPr>
      <w:r>
        <w:t>这会导致人们在怀孕期间或分娩后有较高的风险患严重精神健康疾病，比如精神病，如精神分裂症、产后精神病和躁郁症。</w:t>
      </w:r>
    </w:p>
    <w:bookmarkEnd w:id="5"/>
    <w:p w14:paraId="5D60C1CD" w14:textId="77777777" w:rsidR="00712E23" w:rsidRDefault="00A30E99" w:rsidP="00A30E99">
      <w:pPr>
        <w:pStyle w:val="Heading1"/>
        <w:spacing w:line="240" w:lineRule="auto"/>
      </w:pPr>
      <w:r>
        <w:t>何处可获得精神健康支持</w:t>
      </w:r>
    </w:p>
    <w:p w14:paraId="63F7CD35" w14:textId="77777777" w:rsidR="00A30E99" w:rsidRDefault="00A30E99" w:rsidP="00511F3F">
      <w:pPr>
        <w:pStyle w:val="Heading2"/>
      </w:pPr>
      <w:r>
        <w:t xml:space="preserve">Perinatal Anxiety and Depression Australia (PANDA) </w:t>
      </w:r>
    </w:p>
    <w:p w14:paraId="34884E22" w14:textId="6E6BB94D" w:rsidR="00A30E99" w:rsidRDefault="00511F3F" w:rsidP="00A30E99">
      <w:pPr>
        <w:pStyle w:val="DHHSbody"/>
      </w:pPr>
      <w:hyperlink r:id="rId23" w:history="1">
        <w:r>
          <w:rPr>
            <w:rStyle w:val="Hyperlink"/>
          </w:rPr>
          <w:t>Perinatal Anxiety and Depression Australia (PANDA)</w:t>
        </w:r>
      </w:hyperlink>
      <w:r>
        <w:t xml:space="preserve"> &lt;https://www.panda.org.au/&gt;是广为人知、声誉卓著的信息来源。</w:t>
      </w:r>
    </w:p>
    <w:p w14:paraId="6C2A4D0F" w14:textId="77777777" w:rsidR="00A30E99" w:rsidRDefault="00A30E99" w:rsidP="00A30E99">
      <w:pPr>
        <w:pStyle w:val="DHHSbody"/>
      </w:pPr>
      <w:r>
        <w:t>PANDA周一到周五上午9.00 到晚上7.30 提供免费电话心理辅导。电话：1300 726 306。</w:t>
      </w:r>
    </w:p>
    <w:p w14:paraId="2DDB2911" w14:textId="77777777" w:rsidR="00A30E99" w:rsidRPr="0087489A" w:rsidRDefault="00A30E99" w:rsidP="00A30E99">
      <w:pPr>
        <w:pStyle w:val="DHHSbody"/>
      </w:pPr>
      <w:r>
        <w:lastRenderedPageBreak/>
        <w:t>访问网站获取译成英语以外五种语言的检查清单、信息说明书和信息。</w:t>
      </w:r>
    </w:p>
    <w:p w14:paraId="4BC34B50" w14:textId="77777777" w:rsidR="00A30E99" w:rsidRPr="0087489A" w:rsidRDefault="00A30E99" w:rsidP="00A30E99">
      <w:pPr>
        <w:pStyle w:val="DHHSbody"/>
      </w:pPr>
      <w:r>
        <w:t>PANDA还建议通过以下途径求助：</w:t>
      </w:r>
    </w:p>
    <w:p w14:paraId="1E2D299C" w14:textId="77777777" w:rsidR="00A30E99" w:rsidRPr="003B2DDC" w:rsidRDefault="00A30E99" w:rsidP="00A30E99">
      <w:pPr>
        <w:pStyle w:val="DHHSbullet1"/>
      </w:pPr>
      <w:r>
        <w:t>妇幼保健护士或MCH热线</w:t>
      </w:r>
    </w:p>
    <w:p w14:paraId="45A20E94" w14:textId="77777777" w:rsidR="00A30E99" w:rsidRPr="003B2DDC" w:rsidRDefault="00063EC2" w:rsidP="00A30E99">
      <w:pPr>
        <w:pStyle w:val="DHHSbullet1"/>
      </w:pPr>
      <w:r>
        <w:t>医生（需要时可获得精神健康计划）</w:t>
      </w:r>
    </w:p>
    <w:p w14:paraId="7516137D" w14:textId="77777777" w:rsidR="00A30E99" w:rsidRPr="003B2DDC" w:rsidRDefault="00A30E99" w:rsidP="00A30E99">
      <w:pPr>
        <w:pStyle w:val="DHHSbullet1"/>
      </w:pPr>
      <w:r>
        <w:t>助产士或产科医生</w:t>
      </w:r>
    </w:p>
    <w:p w14:paraId="6AF68670" w14:textId="77777777" w:rsidR="00A30E99" w:rsidRPr="003B2DDC" w:rsidRDefault="00A30E99" w:rsidP="00A30E99">
      <w:pPr>
        <w:pStyle w:val="DHHSbullet1"/>
      </w:pPr>
      <w:r>
        <w:t>早期子女养育中心</w:t>
      </w:r>
    </w:p>
    <w:p w14:paraId="0E906369" w14:textId="77777777" w:rsidR="00A30E99" w:rsidRPr="003B2DDC" w:rsidRDefault="00A30E99" w:rsidP="00A30E99">
      <w:pPr>
        <w:pStyle w:val="DHHSbullet1"/>
      </w:pPr>
      <w:r>
        <w:t>关系辅导师</w:t>
      </w:r>
    </w:p>
    <w:p w14:paraId="54427C33" w14:textId="77777777" w:rsidR="00A30E99" w:rsidRPr="003B2DDC" w:rsidRDefault="00A30E99" w:rsidP="00A30E99">
      <w:pPr>
        <w:pStyle w:val="DHHSbullet1"/>
      </w:pPr>
      <w:r>
        <w:t>妇幼单元</w:t>
      </w:r>
    </w:p>
    <w:p w14:paraId="15A38E31" w14:textId="77777777" w:rsidR="00A30E99" w:rsidRPr="003B2DDC" w:rsidRDefault="00A30E99" w:rsidP="00A30E99">
      <w:pPr>
        <w:pStyle w:val="DHHSbullet1"/>
      </w:pPr>
      <w:r>
        <w:t>MindMum – 一个旨在促进孕妇和初为人母者情绪健康的APP</w:t>
      </w:r>
    </w:p>
    <w:p w14:paraId="3E92A33A" w14:textId="77777777" w:rsidR="00A30E99" w:rsidRPr="003B2DDC" w:rsidRDefault="00A30E99" w:rsidP="00A30E99">
      <w:pPr>
        <w:pStyle w:val="DHHSbullet1"/>
      </w:pPr>
      <w:r>
        <w:t>MumMoodBooster – 一个基于认知行为疗法的产后焦虑和抑郁症免费线上治疗计划。你可以按自己的节奏开展该计划，而且无需诊断就能参加</w:t>
      </w:r>
    </w:p>
    <w:p w14:paraId="1A8CAF1B" w14:textId="77777777" w:rsidR="00A30E99" w:rsidRPr="003B2DDC" w:rsidRDefault="00A30E99" w:rsidP="00A30E99">
      <w:pPr>
        <w:pStyle w:val="DHHSbullet1"/>
      </w:pPr>
      <w:r>
        <w:t>社区游戏小组和支持团体</w:t>
      </w:r>
    </w:p>
    <w:p w14:paraId="222659C8" w14:textId="77777777" w:rsidR="00A30E99" w:rsidRPr="003B2DDC" w:rsidRDefault="00A30E99" w:rsidP="00A30E99">
      <w:pPr>
        <w:pStyle w:val="DHHSbullet1"/>
      </w:pPr>
      <w:r>
        <w:t>急诊部（如需紧急支持）。</w:t>
      </w:r>
    </w:p>
    <w:p w14:paraId="344EFF43" w14:textId="77777777" w:rsidR="00A30E99" w:rsidRDefault="00A30E99" w:rsidP="00511F3F">
      <w:pPr>
        <w:pStyle w:val="Heading2"/>
      </w:pPr>
      <w:r>
        <w:t>Centre of Perinatal Excellence (CoPE)</w:t>
      </w:r>
    </w:p>
    <w:p w14:paraId="55A36A41" w14:textId="77777777" w:rsidR="00A30E99" w:rsidRDefault="00A30E99" w:rsidP="00A30E99">
      <w:pPr>
        <w:pStyle w:val="DHHSbody"/>
      </w:pPr>
      <w:hyperlink r:id="rId24" w:history="1">
        <w:r>
          <w:rPr>
            <w:rStyle w:val="Hyperlink"/>
          </w:rPr>
          <w:t>Cenre of Pernatal Excellence (CoPE)</w:t>
        </w:r>
      </w:hyperlink>
      <w:r>
        <w:t xml:space="preserve"> &lt;https://www.cope.org.au/&gt;针对父母在怀孕期间、分娩时或产后阶段面对的一系列情绪和精神健康挑战提供深度信息。 </w:t>
      </w:r>
    </w:p>
    <w:p w14:paraId="7930334D" w14:textId="77777777" w:rsidR="00A30E99" w:rsidRDefault="000D3810" w:rsidP="00A30E99">
      <w:pPr>
        <w:pStyle w:val="DHHSbody"/>
      </w:pPr>
      <w:r>
        <w:t xml:space="preserve">CoPE还提供发现、治疗和管理精神健康疾病（比如焦虑、抑郁和其他严重精神健康疾病）的最新证据。 </w:t>
      </w:r>
    </w:p>
    <w:p w14:paraId="492CFC32" w14:textId="77777777" w:rsidR="00A30E99" w:rsidRPr="00DF4368" w:rsidRDefault="00A30E99" w:rsidP="00A30E99">
      <w:pPr>
        <w:pStyle w:val="DHHSbody"/>
      </w:pPr>
      <w:r>
        <w:t>该网站为有精神健康疾病的父母和照顾者提供各种信息，比如关于症状的信息说明书，以及获取支持和治疗的地点和时间。</w:t>
      </w:r>
    </w:p>
    <w:p w14:paraId="5DD3E14E" w14:textId="77777777" w:rsidR="00A30E99" w:rsidRPr="00DF4368" w:rsidRDefault="00A30E99" w:rsidP="00A30E99">
      <w:pPr>
        <w:pStyle w:val="DHHSbody"/>
      </w:pPr>
      <w:r>
        <w:t>信息包括：</w:t>
      </w:r>
    </w:p>
    <w:p w14:paraId="247750B1" w14:textId="77777777" w:rsidR="00A30E99" w:rsidRPr="003B2DDC" w:rsidRDefault="00A30E99" w:rsidP="00A30E99">
      <w:pPr>
        <w:pStyle w:val="DHHSbullet1"/>
      </w:pPr>
      <w:r>
        <w:t>为女性及其家庭提供的CoPE</w:t>
      </w:r>
      <w:hyperlink r:id="rId25" w:history="1">
        <w:r>
          <w:rPr>
            <w:rStyle w:val="Hyperlink"/>
          </w:rPr>
          <w:t>信息说明书</w:t>
        </w:r>
      </w:hyperlink>
      <w:r>
        <w:t xml:space="preserve"> &lt; https://www.cope.org.au/new-parents/postnatal-mental-health-conditions/postnatal-mental-health-factsheets-resources/&gt;</w:t>
      </w:r>
    </w:p>
    <w:p w14:paraId="105F6A99" w14:textId="77777777" w:rsidR="00A30E99" w:rsidRPr="003B2DDC" w:rsidRDefault="00A30E99" w:rsidP="00A30E99">
      <w:pPr>
        <w:pStyle w:val="DHHSbullet1"/>
      </w:pPr>
      <w:r>
        <w:t>为健康专业人员提供的CoPE</w:t>
      </w:r>
      <w:hyperlink r:id="rId26" w:history="1">
        <w:r>
          <w:rPr>
            <w:rStyle w:val="Hyperlink"/>
          </w:rPr>
          <w:t>信息说明书</w:t>
        </w:r>
      </w:hyperlink>
      <w:r>
        <w:t xml:space="preserve"> &lt; https://www.cope.org.au/health-professionals/perinatal-mental-health-factsheets-for-professionals/&gt;</w:t>
      </w:r>
    </w:p>
    <w:p w14:paraId="37893052" w14:textId="77777777" w:rsidR="00A30E99" w:rsidRDefault="00A30E99" w:rsidP="00511F3F">
      <w:pPr>
        <w:pStyle w:val="Heading2"/>
      </w:pPr>
      <w:r>
        <w:t>beyondblue</w:t>
      </w:r>
    </w:p>
    <w:p w14:paraId="250F913B" w14:textId="7C16E356" w:rsidR="00A30E99" w:rsidRDefault="00511F3F" w:rsidP="00A30E99">
      <w:pPr>
        <w:pStyle w:val="DHHSbody"/>
      </w:pPr>
      <w:hyperlink r:id="rId27" w:history="1">
        <w:r>
          <w:rPr>
            <w:rStyle w:val="Hyperlink"/>
          </w:rPr>
          <w:t>beyondblue</w:t>
        </w:r>
      </w:hyperlink>
      <w:r>
        <w:t xml:space="preserve"> &lt;</w:t>
      </w:r>
      <w:r w:rsidR="007A592C" w:rsidRPr="007A592C">
        <w:t xml:space="preserve">https://www.beyondblue.org.au/mental-health/parenting </w:t>
      </w:r>
      <w:r>
        <w:t>&gt;</w:t>
      </w:r>
      <w:r w:rsidR="00B71380">
        <w:t>提供关于妊娠和子女养育的信息，涵盖</w:t>
      </w:r>
      <w:r>
        <w:t>与孩子培养情感纽带</w:t>
      </w:r>
      <w:r w:rsidR="00B71380">
        <w:rPr>
          <w:rFonts w:eastAsia="SimSun" w:hint="eastAsia"/>
        </w:rPr>
        <w:t>乃至</w:t>
      </w:r>
      <w:r>
        <w:t>发现焦虑和抑郁迹象等各种主题。</w:t>
      </w:r>
    </w:p>
    <w:p w14:paraId="61435D4C" w14:textId="77777777" w:rsidR="00A30E99" w:rsidRPr="00DF4368" w:rsidRDefault="00A30E99" w:rsidP="00A30E99">
      <w:pPr>
        <w:pStyle w:val="DHHSbody"/>
      </w:pPr>
      <w:r>
        <w:t>信息主题包括：</w:t>
      </w:r>
    </w:p>
    <w:p w14:paraId="705F16C8" w14:textId="77777777" w:rsidR="00A30E99" w:rsidRPr="003B2DDC" w:rsidRDefault="00A30E99" w:rsidP="00A30E99">
      <w:pPr>
        <w:pStyle w:val="DHHSbullet1"/>
      </w:pPr>
      <w:r>
        <w:t>成为父母——有何期待</w:t>
      </w:r>
    </w:p>
    <w:p w14:paraId="0AF9DF42" w14:textId="77777777" w:rsidR="00A30E99" w:rsidRPr="003B2DDC" w:rsidRDefault="00A30E99" w:rsidP="00A30E99">
      <w:pPr>
        <w:pStyle w:val="DHHSbullet1"/>
      </w:pPr>
      <w:r>
        <w:t>母亲精神健康和身心健康</w:t>
      </w:r>
    </w:p>
    <w:p w14:paraId="2EF6B055" w14:textId="77777777" w:rsidR="00A30E99" w:rsidRPr="003B2DDC" w:rsidRDefault="00A30E99" w:rsidP="00A30E99">
      <w:pPr>
        <w:pStyle w:val="DHHSbullet1"/>
      </w:pPr>
      <w:r>
        <w:t>建议——致初为人父者和将为人父者</w:t>
      </w:r>
    </w:p>
    <w:p w14:paraId="48D7800D" w14:textId="77777777" w:rsidR="00A30E99" w:rsidRDefault="00A30E99" w:rsidP="00A30E99">
      <w:pPr>
        <w:pStyle w:val="DHHSbullet1"/>
      </w:pPr>
      <w:r>
        <w:t>‘Just speak up（说出来）’——一个分享关于产后焦虑和抑郁的个人故事的论坛</w:t>
      </w:r>
    </w:p>
    <w:p w14:paraId="0E583E07" w14:textId="3954BF1E" w:rsidR="001556AB" w:rsidRPr="001556AB" w:rsidRDefault="00511F3F" w:rsidP="001556AB">
      <w:pPr>
        <w:pStyle w:val="DHHSbullet1"/>
      </w:pPr>
      <w:hyperlink r:id="rId28" w:history="1">
        <w:r>
          <w:rPr>
            <w:rStyle w:val="Hyperlink"/>
          </w:rPr>
          <w:t>‘Mental health checklist for mums</w:t>
        </w:r>
        <w:r>
          <w:rPr>
            <w:rStyle w:val="Hyperlink"/>
            <w:rFonts w:ascii="MS Gothic" w:eastAsia="MS Gothic" w:hAnsi="MS Gothic" w:cs="MS Gothic" w:hint="eastAsia"/>
          </w:rPr>
          <w:t>（母</w:t>
        </w:r>
        <w:r>
          <w:rPr>
            <w:rStyle w:val="Hyperlink"/>
            <w:rFonts w:ascii="Microsoft JhengHei" w:eastAsia="Microsoft JhengHei" w:hAnsi="Microsoft JhengHei" w:cs="Microsoft JhengHei" w:hint="eastAsia"/>
          </w:rPr>
          <w:t>亲精神健康检查清单）</w:t>
        </w:r>
        <w:r>
          <w:rPr>
            <w:rStyle w:val="Hyperlink"/>
          </w:rPr>
          <w:t>’</w:t>
        </w:r>
      </w:hyperlink>
      <w:r>
        <w:t xml:space="preserve"> &lt;</w:t>
      </w:r>
      <w:r w:rsidR="007A592C" w:rsidRPr="007A592C">
        <w:t>https://www.beyondblue.org.au/mental-health/parenting</w:t>
      </w:r>
      <w:r>
        <w:t>&gt;，一份检查清单，帮助你了解自己是否可能有产后焦虑和抑郁。</w:t>
      </w:r>
    </w:p>
    <w:p w14:paraId="6A505B12" w14:textId="77777777" w:rsidR="00712E23" w:rsidRPr="001556AB" w:rsidRDefault="00712E23" w:rsidP="001556AB">
      <w:pPr>
        <w:pStyle w:val="Heading2"/>
        <w:rPr>
          <w:rFonts w:ascii="Calibri" w:eastAsiaTheme="minorHAnsi" w:hAnsi="Calibri"/>
          <w:szCs w:val="22"/>
        </w:rPr>
      </w:pPr>
      <w:r>
        <w:lastRenderedPageBreak/>
        <w:t>母亲临床精神健康治疗</w:t>
      </w:r>
    </w:p>
    <w:p w14:paraId="27C2BB26" w14:textId="77777777" w:rsidR="00712E23" w:rsidRDefault="00712E23" w:rsidP="001556AB">
      <w:pPr>
        <w:pStyle w:val="DHHSbody"/>
      </w:pPr>
      <w:bookmarkStart w:id="6" w:name="_Hlk28085727"/>
      <w:r>
        <w:t>Perinatal Emotional Health Program（围产期情绪健康计划）为在围产期有精神疾病风险或患有精神疾病的女性提供治疗。围产期是从怀孕开始到孩子出生后一年结束的时期。因为围产期精神疾病的影响会延伸到女性本人以外，所以治疗是针对家庭的。</w:t>
      </w:r>
    </w:p>
    <w:p w14:paraId="74927313" w14:textId="77777777" w:rsidR="00712E23" w:rsidRDefault="00511F3F" w:rsidP="001556AB">
      <w:pPr>
        <w:pStyle w:val="DHHSbody"/>
      </w:pPr>
      <w:r>
        <w:t xml:space="preserve">维州有六家健康服务机构有妇幼单元（Parent Infant Unit），为在围产期内患严重精神疾病的女性在居所环境里提供多专业临床治疗。受过高度培训的员工团队在精神科医师的指导下为你和孩子提供护理。  </w:t>
      </w:r>
    </w:p>
    <w:p w14:paraId="31558AAD" w14:textId="4F0FD2A5" w:rsidR="00712E23" w:rsidRPr="001556AB" w:rsidRDefault="00712E23" w:rsidP="001556AB">
      <w:pPr>
        <w:pStyle w:val="DHHSbody"/>
        <w:rPr>
          <w:rFonts w:ascii="Times New Roman" w:eastAsia="Times New Roman" w:hAnsi="Times New Roman"/>
          <w:sz w:val="22"/>
          <w:szCs w:val="22"/>
        </w:rPr>
      </w:pPr>
      <w:r>
        <w:t>你的医生或妇幼保健护士可以转介你参加围产期情绪健康计划或去妇幼单元。这些服务也可通过精神健康分诊服务获得，网址：</w:t>
      </w:r>
      <w:hyperlink r:id="rId29" w:history="1">
        <w:r w:rsidR="00910D2B">
          <w:rPr>
            <w:rStyle w:val="Hyperlink"/>
          </w:rPr>
          <w:t>http://www.health.vic.gov.au/mentalhealthservices/</w:t>
        </w:r>
      </w:hyperlink>
      <w:r>
        <w:t>。维州每个公立精神健康服务机构都每周七天24小时提供精神科分诊和转介服务。</w:t>
      </w:r>
    </w:p>
    <w:tbl>
      <w:tblPr>
        <w:tblW w:w="4895" w:type="pct"/>
        <w:tblCellMar>
          <w:top w:w="113" w:type="dxa"/>
          <w:bottom w:w="57" w:type="dxa"/>
        </w:tblCellMar>
        <w:tblLook w:val="00A0" w:firstRow="1" w:lastRow="0" w:firstColumn="1" w:lastColumn="0" w:noHBand="0" w:noVBand="0"/>
      </w:tblPr>
      <w:tblGrid>
        <w:gridCol w:w="10201"/>
      </w:tblGrid>
      <w:tr w:rsidR="006254F8" w:rsidRPr="002802E3" w14:paraId="527034C4" w14:textId="77777777" w:rsidTr="022FC7AF">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6"/>
          <w:p w14:paraId="39B5E28B" w14:textId="23D9EEB6" w:rsidR="00B42EE2" w:rsidRPr="00A04092" w:rsidRDefault="00B42EE2" w:rsidP="00B42EE2">
            <w:pPr>
              <w:pStyle w:val="DHHSaccessibilitypara"/>
            </w:pPr>
            <w:r>
              <w:t>如需本表的无障碍格式版本，请</w:t>
            </w:r>
            <w:hyperlink r:id="rId30" w:history="1">
              <w:r w:rsidR="005840D4" w:rsidRPr="00254E1C">
                <w:rPr>
                  <w:rStyle w:val="Hyperlink"/>
                  <w:rFonts w:ascii="Microsoft JhengHei" w:eastAsia="Microsoft JhengHei" w:hAnsi="Microsoft JhengHei" w:cs="Microsoft JhengHei" w:hint="eastAsia"/>
                </w:rPr>
                <w:t>发电子邮件到</w:t>
              </w:r>
              <w:r w:rsidR="005840D4" w:rsidRPr="00254E1C">
                <w:rPr>
                  <w:rStyle w:val="Hyperlink"/>
                </w:rPr>
                <w:t>Maternal and Child Health and Early Parenting</w:t>
              </w:r>
            </w:hyperlink>
            <w:r>
              <w:t>&lt;MCH@</w:t>
            </w:r>
            <w:r w:rsidR="005840D4">
              <w:t>health</w:t>
            </w:r>
            <w:r>
              <w:t>.vic.gov.au&gt;。</w:t>
            </w:r>
          </w:p>
          <w:p w14:paraId="11C0C438" w14:textId="77777777" w:rsidR="00B42EE2" w:rsidRPr="00C31117" w:rsidRDefault="00B42EE2" w:rsidP="00B42EE2">
            <w:pPr>
              <w:pStyle w:val="DHHSbody"/>
            </w:pPr>
            <w:r>
              <w:t>由维多利亚州政府授权和出版，地址：1 Treasury Place, Melbourne。</w:t>
            </w:r>
          </w:p>
          <w:p w14:paraId="2B344407" w14:textId="1933D07F" w:rsidR="00B42EE2" w:rsidRDefault="00B42EE2" w:rsidP="00B42EE2">
            <w:pPr>
              <w:pStyle w:val="DHHSbody"/>
              <w:rPr>
                <w:rFonts w:eastAsia="SimSun"/>
                <w:color w:val="000000" w:themeColor="text1"/>
              </w:rPr>
            </w:pPr>
            <w:r>
              <w:t>© 澳大利亚维多利亚州卫生和民事服务部</w:t>
            </w:r>
            <w:r>
              <w:rPr>
                <w:color w:val="000000" w:themeColor="text1"/>
              </w:rPr>
              <w:t>，2019年9月。</w:t>
            </w:r>
            <w:r w:rsidR="00280562">
              <w:rPr>
                <w:color w:val="000000" w:themeColor="text1"/>
              </w:rPr>
              <w:t>n</w:t>
            </w:r>
          </w:p>
          <w:p w14:paraId="0F22966A" w14:textId="77777777" w:rsidR="00F161A0" w:rsidRPr="00F161A0" w:rsidRDefault="00F161A0" w:rsidP="00B42EE2">
            <w:pPr>
              <w:pStyle w:val="DHHSbody"/>
              <w:rPr>
                <w:rFonts w:eastAsia="SimSun"/>
              </w:rPr>
            </w:pPr>
            <w:r>
              <w:rPr>
                <w:rFonts w:cs="Arial"/>
                <w:b/>
                <w:bCs/>
                <w:color w:val="000000"/>
              </w:rPr>
              <w:t xml:space="preserve">ISBN </w:t>
            </w:r>
            <w:r>
              <w:rPr>
                <w:rFonts w:cs="Arial"/>
                <w:color w:val="000000"/>
              </w:rPr>
              <w:t>978-1-76069-327-5</w:t>
            </w:r>
            <w:r>
              <w:rPr>
                <w:rFonts w:cs="Arial"/>
                <w:b/>
                <w:bCs/>
                <w:color w:val="000000"/>
              </w:rPr>
              <w:t xml:space="preserve"> (pdf/</w:t>
            </w:r>
            <w:r>
              <w:rPr>
                <w:rFonts w:eastAsia="SimSun" w:cs="Arial" w:hint="eastAsia"/>
                <w:b/>
                <w:bCs/>
                <w:color w:val="000000"/>
              </w:rPr>
              <w:t>网上</w:t>
            </w:r>
            <w:r>
              <w:rPr>
                <w:rFonts w:cs="Arial"/>
                <w:b/>
                <w:bCs/>
                <w:color w:val="000000"/>
              </w:rPr>
              <w:t>/MS word)</w:t>
            </w:r>
          </w:p>
          <w:p w14:paraId="3CF11A21" w14:textId="77777777" w:rsidR="006254F8" w:rsidRDefault="00B42EE2" w:rsidP="005C54B5">
            <w:pPr>
              <w:pStyle w:val="DHHSbody"/>
            </w:pPr>
            <w:r>
              <w:t>可见于网站：</w:t>
            </w:r>
            <w:hyperlink r:id="rId31" w:history="1">
              <w:r>
                <w:rPr>
                  <w:rStyle w:val="Hyperlink"/>
                </w:rPr>
                <w:t>Better Health Channel</w:t>
              </w:r>
            </w:hyperlink>
            <w:r>
              <w:t>&lt;https://www.betterhealth.vic.gov.au/child-health&gt;</w:t>
            </w:r>
          </w:p>
          <w:p w14:paraId="0884319E" w14:textId="68AC6E48" w:rsidR="004A0350" w:rsidRPr="002802E3" w:rsidRDefault="004A0350" w:rsidP="00AD3F23">
            <w:pPr>
              <w:pStyle w:val="DHHSbody"/>
            </w:pPr>
            <w:r>
              <w:t>本信息说明书的内容以KPMG为卫生和民事服务部开展的研究为依据。该研究中对关于幼儿期睡眠和安定的当代研究及循证方法和干预措施进行了全面审查。该研究考虑了适合儿童发育状况的方法和文化多样性。研究报告全文可从</w:t>
            </w:r>
            <w:hyperlink r:id="rId32">
              <w:r w:rsidR="00AD3F23" w:rsidRPr="022FC7AF">
                <w:rPr>
                  <w:rStyle w:val="Hyperlink"/>
                  <w:rFonts w:eastAsia="SimSun"/>
                </w:rPr>
                <w:t>M</w:t>
              </w:r>
              <w:r w:rsidRPr="022FC7AF">
                <w:rPr>
                  <w:rStyle w:val="Hyperlink"/>
                </w:rPr>
                <w:t>CH Service网站</w:t>
              </w:r>
            </w:hyperlink>
            <w:r>
              <w:t>&lt;</w:t>
            </w:r>
            <w:r w:rsidR="0959E26A">
              <w:t xml:space="preserve"> https://www.health.vic.gov.au/primary-and-community-health/maternal-and-child-health-service </w:t>
            </w:r>
            <w:r>
              <w:t>&gt;下载。</w:t>
            </w:r>
          </w:p>
        </w:tc>
      </w:tr>
    </w:tbl>
    <w:p w14:paraId="35A53026" w14:textId="77777777" w:rsidR="00B2752E" w:rsidRPr="00906490" w:rsidRDefault="00B2752E" w:rsidP="00FF6D9D">
      <w:pPr>
        <w:pStyle w:val="DHHSbody"/>
      </w:pPr>
    </w:p>
    <w:sectPr w:rsidR="00B2752E" w:rsidRPr="00906490" w:rsidSect="004013C7">
      <w:headerReference w:type="even" r:id="rId33"/>
      <w:headerReference w:type="default" r:id="rId34"/>
      <w:footerReference w:type="default" r:id="rId35"/>
      <w:headerReference w:type="first" r:id="rId36"/>
      <w:type w:val="continuous"/>
      <w:pgSz w:w="11906" w:h="16838" w:code="9"/>
      <w:pgMar w:top="1418" w:right="851" w:bottom="1134" w:left="851" w:header="567" w:footer="510" w:gutter="0"/>
      <w:cols w:space="34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ouise Commadeur (Health)" w:date="2025-01-14T07:55:00Z" w:initials="LC">
    <w:p w14:paraId="37FE407F" w14:textId="77777777" w:rsidR="00CC53F1" w:rsidRDefault="00CC53F1" w:rsidP="00CC53F1">
      <w:pPr>
        <w:pStyle w:val="CommentText"/>
      </w:pPr>
      <w:r>
        <w:rPr>
          <w:rStyle w:val="CommentReference"/>
        </w:rPr>
        <w:annotationRef/>
      </w:r>
      <w:r>
        <w:t>Not found and can’t find appropriate alternate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FE40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402F22" w16cex:dateUtc="2025-01-13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FE407F" w16cid:durableId="64402F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F3DC0" w14:textId="77777777" w:rsidR="00CE19D7" w:rsidRDefault="00CE19D7">
      <w:r>
        <w:separator/>
      </w:r>
    </w:p>
  </w:endnote>
  <w:endnote w:type="continuationSeparator" w:id="0">
    <w:p w14:paraId="3B00863D" w14:textId="77777777" w:rsidR="00CE19D7" w:rsidRDefault="00CE19D7">
      <w:r>
        <w:continuationSeparator/>
      </w:r>
    </w:p>
  </w:endnote>
  <w:endnote w:type="continuationNotice" w:id="1">
    <w:p w14:paraId="67CA3A03" w14:textId="77777777" w:rsidR="00CE19D7" w:rsidRDefault="00CE19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4A2B" w14:textId="491689F2" w:rsidR="00780461" w:rsidRPr="00780461" w:rsidRDefault="00FA2B53" w:rsidP="00780461">
    <w:pPr>
      <w:pStyle w:val="DHHSfooter"/>
      <w:jc w:val="right"/>
    </w:pPr>
    <w:r>
      <w:rPr>
        <w:noProof/>
      </w:rPr>
      <w:pict w14:anchorId="21DDAC7A">
        <v:shapetype id="_x0000_t202" coordsize="21600,21600" o:spt="202" path="m,l,21600r21600,l21600,xe">
          <v:stroke joinstyle="miter"/>
          <v:path gradientshapeok="t" o:connecttype="rect"/>
        </v:shapetype>
        <v:shape id="MSIPCMb2144d869a75258ddfefba8b" o:spid="_x0000_s102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mso-wrap-style:square;mso-position-horizontal:absolute;mso-position-horizontal-relative:page;mso-position-vertical:absolute;mso-position-vertical-relative:page;v-text-anchor:bottom" o:allowincell="f" filled="f" stroked="f">
          <v:textbox style="mso-next-textbox:#MSIPCMb2144d869a75258ddfefba8b" inset=",0,,0">
            <w:txbxContent>
              <w:p w14:paraId="269A839B" w14:textId="10B7A276" w:rsidR="00E50917" w:rsidRPr="00E50917" w:rsidRDefault="00E50917" w:rsidP="00E50917">
                <w:pPr>
                  <w:spacing w:before="0" w:after="0"/>
                  <w:jc w:val="center"/>
                  <w:rPr>
                    <w:rFonts w:ascii="Arial Black" w:hAnsi="Arial Black"/>
                    <w:color w:val="000000"/>
                  </w:rPr>
                </w:pPr>
                <w:r w:rsidRPr="00E50917">
                  <w:rPr>
                    <w:rFonts w:ascii="Arial Black" w:hAnsi="Arial Black"/>
                    <w:color w:val="000000"/>
                  </w:rPr>
                  <w:t>OFFICIAL</w:t>
                </w:r>
              </w:p>
            </w:txbxContent>
          </v:textbox>
          <w10:wrap anchorx="page" anchory="page"/>
        </v:shape>
      </w:pict>
    </w:r>
    <w:r w:rsidR="00780461" w:rsidRPr="00780461">
      <w:rPr>
        <w:rFonts w:ascii="Times New Roman" w:eastAsia="Times New Roman" w:hAnsi="Times New Roman"/>
        <w:sz w:val="24"/>
        <w:szCs w:val="24"/>
        <w:lang w:eastAsia="en-AU"/>
      </w:rPr>
      <w:t xml:space="preserve"> </w:t>
    </w:r>
    <w:r w:rsidR="00780461" w:rsidRPr="00780461">
      <w:rPr>
        <w:noProof/>
      </w:rPr>
      <w:drawing>
        <wp:inline distT="0" distB="0" distL="0" distR="0" wp14:anchorId="0B37993C" wp14:editId="68F639DC">
          <wp:extent cx="1733550" cy="495300"/>
          <wp:effectExtent l="0" t="0" r="0" b="0"/>
          <wp:docPr id="1852828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p w14:paraId="248CC855" w14:textId="2C7044C1" w:rsidR="0087489A" w:rsidRPr="00F65AA9" w:rsidRDefault="0087489A" w:rsidP="0051568D">
    <w:pPr>
      <w:pStyle w:val="DHHS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DA22" w14:textId="6FE0317A" w:rsidR="0087489A" w:rsidRPr="00A11421" w:rsidRDefault="00FA2B53" w:rsidP="0051568D">
    <w:pPr>
      <w:pStyle w:val="DHHSfooter"/>
    </w:pPr>
    <w:r>
      <w:rPr>
        <w:noProof/>
      </w:rPr>
      <w:pict w14:anchorId="06D70066">
        <v:shapetype id="_x0000_t202" coordsize="21600,21600" o:spt="202" path="m,l,21600r21600,l21600,xe">
          <v:stroke joinstyle="miter"/>
          <v:path gradientshapeok="t" o:connecttype="rect"/>
        </v:shapetype>
        <v:shape id="MSIPCM034447c5bfb031dd3fcbf13f" o:spid="_x0000_s1026" type="#_x0000_t202" alt="{&quot;HashCode&quot;:904758361,&quot;Height&quot;:841.0,&quot;Width&quot;:595.0,&quot;Placement&quot;:&quot;Footer&quot;,&quot;Index&quot;:&quot;Primary&quot;,&quot;Section&quot;:2,&quot;Top&quot;:0.0,&quot;Left&quot;:0.0}" style="position:absolute;margin-left:0;margin-top:802.3pt;width:595.3pt;height:24.55pt;z-index:251658242;mso-wrap-style:square;mso-position-horizontal:absolute;mso-position-horizontal-relative:page;mso-position-vertical:absolute;mso-position-vertical-relative:page;v-text-anchor:bottom" o:allowincell="f" filled="f" stroked="f">
          <v:textbox inset=",0,,0">
            <w:txbxContent>
              <w:p w14:paraId="33049BCA" w14:textId="52D967EE" w:rsidR="00E50917" w:rsidRPr="00E50917" w:rsidRDefault="00E50917" w:rsidP="00E50917">
                <w:pPr>
                  <w:spacing w:before="0" w:after="0"/>
                  <w:jc w:val="center"/>
                  <w:rPr>
                    <w:rFonts w:ascii="Arial Black" w:hAnsi="Arial Black"/>
                    <w:color w:val="000000"/>
                  </w:rPr>
                </w:pPr>
                <w:r w:rsidRPr="00E50917">
                  <w:rPr>
                    <w:rFonts w:ascii="Arial Black" w:hAnsi="Arial Black"/>
                    <w:color w:val="000000"/>
                  </w:rPr>
                  <w:t>OFFICIAL</w:t>
                </w:r>
              </w:p>
            </w:txbxContent>
          </v:textbox>
          <w10:wrap anchorx="page" anchory="page"/>
        </v:shape>
      </w:pict>
    </w:r>
    <w:r w:rsidR="00E417E7">
      <w:t>Sleep and settling for early childhood factsheet 14: Self-care and support for parents and caregivers – Simplified Chinese</w:t>
    </w:r>
    <w:r w:rsidR="0087489A">
      <w:ptab w:relativeTo="margin" w:alignment="right" w:leader="none"/>
    </w:r>
    <w:r w:rsidR="00985147" w:rsidRPr="00A11421">
      <w:fldChar w:fldCharType="begin"/>
    </w:r>
    <w:r w:rsidR="0087489A" w:rsidRPr="00A11421">
      <w:instrText xml:space="preserve"> PAGE </w:instrText>
    </w:r>
    <w:r w:rsidR="00985147" w:rsidRPr="00A11421">
      <w:fldChar w:fldCharType="separate"/>
    </w:r>
    <w:r w:rsidR="00F161A0">
      <w:rPr>
        <w:noProof/>
      </w:rPr>
      <w:t>6</w:t>
    </w:r>
    <w:r w:rsidR="00985147"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9DC9" w14:textId="77777777" w:rsidR="00CE19D7" w:rsidRDefault="00CE19D7" w:rsidP="002862F1">
      <w:r>
        <w:separator/>
      </w:r>
    </w:p>
  </w:footnote>
  <w:footnote w:type="continuationSeparator" w:id="0">
    <w:p w14:paraId="376D45CD" w14:textId="77777777" w:rsidR="00CE19D7" w:rsidRDefault="00CE19D7">
      <w:r>
        <w:continuationSeparator/>
      </w:r>
    </w:p>
  </w:footnote>
  <w:footnote w:type="continuationNotice" w:id="1">
    <w:p w14:paraId="1E51FA5B" w14:textId="77777777" w:rsidR="00CE19D7" w:rsidRDefault="00CE19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BEF4" w14:textId="77777777" w:rsidR="00E53A26" w:rsidRDefault="00E53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B529" w14:textId="77777777" w:rsidR="0087489A" w:rsidRPr="0051568D" w:rsidRDefault="0087489A"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60A6" w14:textId="77777777" w:rsidR="00E53A26" w:rsidRDefault="00E5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Univers 45 Light"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2834251">
    <w:abstractNumId w:val="1"/>
  </w:num>
  <w:num w:numId="2" w16cid:durableId="1334142079">
    <w:abstractNumId w:val="9"/>
  </w:num>
  <w:num w:numId="3" w16cid:durableId="965085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3774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30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1450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0624648">
    <w:abstractNumId w:val="12"/>
  </w:num>
  <w:num w:numId="8" w16cid:durableId="1680546472">
    <w:abstractNumId w:val="8"/>
  </w:num>
  <w:num w:numId="9" w16cid:durableId="2013070916">
    <w:abstractNumId w:val="11"/>
  </w:num>
  <w:num w:numId="10" w16cid:durableId="13383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8245396">
    <w:abstractNumId w:val="13"/>
  </w:num>
  <w:num w:numId="12" w16cid:durableId="1946383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5729839">
    <w:abstractNumId w:val="10"/>
  </w:num>
  <w:num w:numId="14" w16cid:durableId="1753695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3774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413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3572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2467017">
    <w:abstractNumId w:val="14"/>
  </w:num>
  <w:num w:numId="19" w16cid:durableId="520246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911526">
    <w:abstractNumId w:val="4"/>
  </w:num>
  <w:num w:numId="21" w16cid:durableId="1401444665">
    <w:abstractNumId w:val="2"/>
  </w:num>
  <w:num w:numId="22" w16cid:durableId="1011838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1067503">
    <w:abstractNumId w:val="0"/>
  </w:num>
  <w:num w:numId="24" w16cid:durableId="1531067335">
    <w:abstractNumId w:val="16"/>
  </w:num>
  <w:num w:numId="25" w16cid:durableId="1947225170">
    <w:abstractNumId w:val="5"/>
  </w:num>
  <w:num w:numId="26" w16cid:durableId="501700224">
    <w:abstractNumId w:val="7"/>
  </w:num>
  <w:num w:numId="27" w16cid:durableId="1971200466">
    <w:abstractNumId w:val="17"/>
  </w:num>
  <w:num w:numId="28" w16cid:durableId="280495524">
    <w:abstractNumId w:val="6"/>
  </w:num>
  <w:num w:numId="29" w16cid:durableId="130947760">
    <w:abstractNumId w:val="15"/>
  </w:num>
  <w:num w:numId="30" w16cid:durableId="625896253">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e Commadeur (Health)">
    <w15:presenceInfo w15:providerId="AD" w15:userId="S::Louise.Commadeur@health.vic.gov.au::9ee7456f-f22c-4ad2-92a9-2dc3db4fe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36B"/>
    <w:rsid w:val="00046B68"/>
    <w:rsid w:val="0005073E"/>
    <w:rsid w:val="000527DD"/>
    <w:rsid w:val="000578B2"/>
    <w:rsid w:val="00060959"/>
    <w:rsid w:val="00063EC2"/>
    <w:rsid w:val="000663CD"/>
    <w:rsid w:val="000733FE"/>
    <w:rsid w:val="00074219"/>
    <w:rsid w:val="00074ED5"/>
    <w:rsid w:val="0008508E"/>
    <w:rsid w:val="0009113B"/>
    <w:rsid w:val="00091F0E"/>
    <w:rsid w:val="00093402"/>
    <w:rsid w:val="00094DA3"/>
    <w:rsid w:val="00094FC0"/>
    <w:rsid w:val="00096CD1"/>
    <w:rsid w:val="000A012C"/>
    <w:rsid w:val="000A0EB9"/>
    <w:rsid w:val="000A186C"/>
    <w:rsid w:val="000A1EA4"/>
    <w:rsid w:val="000B3EDB"/>
    <w:rsid w:val="000B543D"/>
    <w:rsid w:val="000B5BF7"/>
    <w:rsid w:val="000B6BC8"/>
    <w:rsid w:val="000B792A"/>
    <w:rsid w:val="000C0303"/>
    <w:rsid w:val="000C42EA"/>
    <w:rsid w:val="000C4546"/>
    <w:rsid w:val="000D1242"/>
    <w:rsid w:val="000D1F69"/>
    <w:rsid w:val="000D3810"/>
    <w:rsid w:val="000E0970"/>
    <w:rsid w:val="000E3CC7"/>
    <w:rsid w:val="000E6BD4"/>
    <w:rsid w:val="000F12F5"/>
    <w:rsid w:val="000F1F1E"/>
    <w:rsid w:val="000F2259"/>
    <w:rsid w:val="000F3B49"/>
    <w:rsid w:val="0010392D"/>
    <w:rsid w:val="0010447F"/>
    <w:rsid w:val="00104FE3"/>
    <w:rsid w:val="00120BD3"/>
    <w:rsid w:val="00122FEA"/>
    <w:rsid w:val="001232BD"/>
    <w:rsid w:val="00124ED5"/>
    <w:rsid w:val="001268C6"/>
    <w:rsid w:val="001276FA"/>
    <w:rsid w:val="00133BB3"/>
    <w:rsid w:val="00141315"/>
    <w:rsid w:val="001447B3"/>
    <w:rsid w:val="00152073"/>
    <w:rsid w:val="001556AB"/>
    <w:rsid w:val="00156598"/>
    <w:rsid w:val="00161939"/>
    <w:rsid w:val="00161AA0"/>
    <w:rsid w:val="00162093"/>
    <w:rsid w:val="00170BA8"/>
    <w:rsid w:val="00172BAF"/>
    <w:rsid w:val="00175EB4"/>
    <w:rsid w:val="001771DD"/>
    <w:rsid w:val="00177995"/>
    <w:rsid w:val="00177A8C"/>
    <w:rsid w:val="00185A10"/>
    <w:rsid w:val="00186B33"/>
    <w:rsid w:val="00186D52"/>
    <w:rsid w:val="00192F9D"/>
    <w:rsid w:val="00196EB8"/>
    <w:rsid w:val="00196EFB"/>
    <w:rsid w:val="001979FF"/>
    <w:rsid w:val="00197B17"/>
    <w:rsid w:val="001A1C54"/>
    <w:rsid w:val="001A3ACE"/>
    <w:rsid w:val="001A74BD"/>
    <w:rsid w:val="001C277E"/>
    <w:rsid w:val="001C2A72"/>
    <w:rsid w:val="001C4303"/>
    <w:rsid w:val="001D0B75"/>
    <w:rsid w:val="001D0C1D"/>
    <w:rsid w:val="001D3C09"/>
    <w:rsid w:val="001D44E8"/>
    <w:rsid w:val="001D60EC"/>
    <w:rsid w:val="001E44DF"/>
    <w:rsid w:val="001E68A5"/>
    <w:rsid w:val="001E6BB0"/>
    <w:rsid w:val="001F3826"/>
    <w:rsid w:val="001F5696"/>
    <w:rsid w:val="001F6E46"/>
    <w:rsid w:val="001F7C91"/>
    <w:rsid w:val="00206463"/>
    <w:rsid w:val="00206F2F"/>
    <w:rsid w:val="0021053D"/>
    <w:rsid w:val="00210A92"/>
    <w:rsid w:val="00214EC0"/>
    <w:rsid w:val="00215E98"/>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0562"/>
    <w:rsid w:val="0028213D"/>
    <w:rsid w:val="002862F1"/>
    <w:rsid w:val="00286AF2"/>
    <w:rsid w:val="00291373"/>
    <w:rsid w:val="0029597D"/>
    <w:rsid w:val="002962C3"/>
    <w:rsid w:val="0029752B"/>
    <w:rsid w:val="002A483C"/>
    <w:rsid w:val="002B0C7C"/>
    <w:rsid w:val="002B0D52"/>
    <w:rsid w:val="002B1729"/>
    <w:rsid w:val="002B36C7"/>
    <w:rsid w:val="002B4DD4"/>
    <w:rsid w:val="002B5277"/>
    <w:rsid w:val="002B52F8"/>
    <w:rsid w:val="002B5375"/>
    <w:rsid w:val="002B740D"/>
    <w:rsid w:val="002B77C1"/>
    <w:rsid w:val="002C2728"/>
    <w:rsid w:val="002D5006"/>
    <w:rsid w:val="002E01D0"/>
    <w:rsid w:val="002E161D"/>
    <w:rsid w:val="002E1C51"/>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136B"/>
    <w:rsid w:val="0033259D"/>
    <w:rsid w:val="003333D2"/>
    <w:rsid w:val="003406C6"/>
    <w:rsid w:val="003418CC"/>
    <w:rsid w:val="00344D11"/>
    <w:rsid w:val="003459BD"/>
    <w:rsid w:val="00350D38"/>
    <w:rsid w:val="00351B36"/>
    <w:rsid w:val="00357B4E"/>
    <w:rsid w:val="003605B9"/>
    <w:rsid w:val="00365DCA"/>
    <w:rsid w:val="003716FD"/>
    <w:rsid w:val="0037204B"/>
    <w:rsid w:val="003744CF"/>
    <w:rsid w:val="00374717"/>
    <w:rsid w:val="0037676C"/>
    <w:rsid w:val="00381043"/>
    <w:rsid w:val="003829E5"/>
    <w:rsid w:val="003956CC"/>
    <w:rsid w:val="00395C9A"/>
    <w:rsid w:val="003A1BD9"/>
    <w:rsid w:val="003A6B67"/>
    <w:rsid w:val="003B12DF"/>
    <w:rsid w:val="003B13B6"/>
    <w:rsid w:val="003B15E6"/>
    <w:rsid w:val="003B2DDC"/>
    <w:rsid w:val="003C08A2"/>
    <w:rsid w:val="003C2045"/>
    <w:rsid w:val="003C43A1"/>
    <w:rsid w:val="003C4FC0"/>
    <w:rsid w:val="003C55F4"/>
    <w:rsid w:val="003C7897"/>
    <w:rsid w:val="003C7A3F"/>
    <w:rsid w:val="003D2766"/>
    <w:rsid w:val="003D3E8F"/>
    <w:rsid w:val="003D4261"/>
    <w:rsid w:val="003D6475"/>
    <w:rsid w:val="003E375C"/>
    <w:rsid w:val="003E4086"/>
    <w:rsid w:val="003F0445"/>
    <w:rsid w:val="003F0CF0"/>
    <w:rsid w:val="003F14B1"/>
    <w:rsid w:val="003F3289"/>
    <w:rsid w:val="004013C7"/>
    <w:rsid w:val="00401FCF"/>
    <w:rsid w:val="00406285"/>
    <w:rsid w:val="00410C46"/>
    <w:rsid w:val="004148F9"/>
    <w:rsid w:val="0042084E"/>
    <w:rsid w:val="0042174D"/>
    <w:rsid w:val="00421EEF"/>
    <w:rsid w:val="00424D65"/>
    <w:rsid w:val="00442C6C"/>
    <w:rsid w:val="00443CBE"/>
    <w:rsid w:val="00443E8A"/>
    <w:rsid w:val="004441BC"/>
    <w:rsid w:val="004468B4"/>
    <w:rsid w:val="00451A9F"/>
    <w:rsid w:val="0045230A"/>
    <w:rsid w:val="00456059"/>
    <w:rsid w:val="00457337"/>
    <w:rsid w:val="0047372D"/>
    <w:rsid w:val="00473BA3"/>
    <w:rsid w:val="004743DD"/>
    <w:rsid w:val="00474CEA"/>
    <w:rsid w:val="00483968"/>
    <w:rsid w:val="00484F86"/>
    <w:rsid w:val="00486791"/>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1F3F"/>
    <w:rsid w:val="005126D0"/>
    <w:rsid w:val="0051460F"/>
    <w:rsid w:val="0051568D"/>
    <w:rsid w:val="00515A03"/>
    <w:rsid w:val="00520C31"/>
    <w:rsid w:val="005226B1"/>
    <w:rsid w:val="00526C15"/>
    <w:rsid w:val="00531AE1"/>
    <w:rsid w:val="00536499"/>
    <w:rsid w:val="00543903"/>
    <w:rsid w:val="00543F11"/>
    <w:rsid w:val="00546305"/>
    <w:rsid w:val="00547A95"/>
    <w:rsid w:val="0055089F"/>
    <w:rsid w:val="005525A7"/>
    <w:rsid w:val="005713EC"/>
    <w:rsid w:val="00572031"/>
    <w:rsid w:val="00572282"/>
    <w:rsid w:val="00576E84"/>
    <w:rsid w:val="00582B8C"/>
    <w:rsid w:val="005840D4"/>
    <w:rsid w:val="00585A96"/>
    <w:rsid w:val="00586164"/>
    <w:rsid w:val="0058757E"/>
    <w:rsid w:val="00596A4B"/>
    <w:rsid w:val="00597507"/>
    <w:rsid w:val="00597999"/>
    <w:rsid w:val="005A5FA9"/>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E61C6"/>
    <w:rsid w:val="005F0775"/>
    <w:rsid w:val="005F0CF5"/>
    <w:rsid w:val="005F21EB"/>
    <w:rsid w:val="00603427"/>
    <w:rsid w:val="00605908"/>
    <w:rsid w:val="00610D7C"/>
    <w:rsid w:val="00613414"/>
    <w:rsid w:val="00620154"/>
    <w:rsid w:val="00621F38"/>
    <w:rsid w:val="0062342D"/>
    <w:rsid w:val="0062408D"/>
    <w:rsid w:val="006240CC"/>
    <w:rsid w:val="006254F8"/>
    <w:rsid w:val="00627DA7"/>
    <w:rsid w:val="00631286"/>
    <w:rsid w:val="0063139B"/>
    <w:rsid w:val="006358B4"/>
    <w:rsid w:val="006419AA"/>
    <w:rsid w:val="00644B1F"/>
    <w:rsid w:val="00644B7E"/>
    <w:rsid w:val="006454E6"/>
    <w:rsid w:val="00645BEC"/>
    <w:rsid w:val="00646235"/>
    <w:rsid w:val="00646A68"/>
    <w:rsid w:val="006505BD"/>
    <w:rsid w:val="0065092E"/>
    <w:rsid w:val="006557A7"/>
    <w:rsid w:val="00656290"/>
    <w:rsid w:val="0065739D"/>
    <w:rsid w:val="006621D7"/>
    <w:rsid w:val="0066302A"/>
    <w:rsid w:val="00667770"/>
    <w:rsid w:val="00670597"/>
    <w:rsid w:val="006706D0"/>
    <w:rsid w:val="00677574"/>
    <w:rsid w:val="0068220B"/>
    <w:rsid w:val="0068454C"/>
    <w:rsid w:val="00686A3C"/>
    <w:rsid w:val="00691B62"/>
    <w:rsid w:val="00691D17"/>
    <w:rsid w:val="006933B5"/>
    <w:rsid w:val="00693D14"/>
    <w:rsid w:val="006A18C2"/>
    <w:rsid w:val="006B077C"/>
    <w:rsid w:val="006B48C4"/>
    <w:rsid w:val="006B5DBF"/>
    <w:rsid w:val="006B6803"/>
    <w:rsid w:val="006C31E8"/>
    <w:rsid w:val="006D0F16"/>
    <w:rsid w:val="006D2A3F"/>
    <w:rsid w:val="006D2FBC"/>
    <w:rsid w:val="006E138B"/>
    <w:rsid w:val="006F1FDC"/>
    <w:rsid w:val="006F6B8C"/>
    <w:rsid w:val="007013EF"/>
    <w:rsid w:val="0070763B"/>
    <w:rsid w:val="00712E23"/>
    <w:rsid w:val="007152A5"/>
    <w:rsid w:val="007173CA"/>
    <w:rsid w:val="007216AA"/>
    <w:rsid w:val="00721AB5"/>
    <w:rsid w:val="00721CFB"/>
    <w:rsid w:val="00721DEF"/>
    <w:rsid w:val="00724A43"/>
    <w:rsid w:val="0072512A"/>
    <w:rsid w:val="007346E4"/>
    <w:rsid w:val="00740F22"/>
    <w:rsid w:val="00741F1A"/>
    <w:rsid w:val="00743139"/>
    <w:rsid w:val="00743C05"/>
    <w:rsid w:val="007450F8"/>
    <w:rsid w:val="0074696E"/>
    <w:rsid w:val="00747B27"/>
    <w:rsid w:val="00750135"/>
    <w:rsid w:val="00750EC2"/>
    <w:rsid w:val="00752A42"/>
    <w:rsid w:val="00752B28"/>
    <w:rsid w:val="007544C9"/>
    <w:rsid w:val="00754E36"/>
    <w:rsid w:val="00755E3C"/>
    <w:rsid w:val="007607C6"/>
    <w:rsid w:val="00763139"/>
    <w:rsid w:val="00770BA8"/>
    <w:rsid w:val="00770F37"/>
    <w:rsid w:val="007711A0"/>
    <w:rsid w:val="00772D5E"/>
    <w:rsid w:val="00776928"/>
    <w:rsid w:val="00780461"/>
    <w:rsid w:val="007849F9"/>
    <w:rsid w:val="00785677"/>
    <w:rsid w:val="00786F16"/>
    <w:rsid w:val="00790998"/>
    <w:rsid w:val="00791BD7"/>
    <w:rsid w:val="007922D5"/>
    <w:rsid w:val="007933F7"/>
    <w:rsid w:val="00796E20"/>
    <w:rsid w:val="00797C32"/>
    <w:rsid w:val="007A11E8"/>
    <w:rsid w:val="007A592C"/>
    <w:rsid w:val="007B0914"/>
    <w:rsid w:val="007B1374"/>
    <w:rsid w:val="007B589F"/>
    <w:rsid w:val="007B6186"/>
    <w:rsid w:val="007B73BC"/>
    <w:rsid w:val="007C20B9"/>
    <w:rsid w:val="007C410B"/>
    <w:rsid w:val="007C7301"/>
    <w:rsid w:val="007C7859"/>
    <w:rsid w:val="007D2BDE"/>
    <w:rsid w:val="007D2FB6"/>
    <w:rsid w:val="007D49EB"/>
    <w:rsid w:val="007E0DE2"/>
    <w:rsid w:val="007E35AC"/>
    <w:rsid w:val="007E3B98"/>
    <w:rsid w:val="007E417A"/>
    <w:rsid w:val="007E798B"/>
    <w:rsid w:val="007F31B6"/>
    <w:rsid w:val="007F546C"/>
    <w:rsid w:val="007F625F"/>
    <w:rsid w:val="007F665E"/>
    <w:rsid w:val="00800412"/>
    <w:rsid w:val="0080587B"/>
    <w:rsid w:val="00806468"/>
    <w:rsid w:val="008155F0"/>
    <w:rsid w:val="00816735"/>
    <w:rsid w:val="00820141"/>
    <w:rsid w:val="00820A1E"/>
    <w:rsid w:val="00820E0C"/>
    <w:rsid w:val="0082366F"/>
    <w:rsid w:val="008338A2"/>
    <w:rsid w:val="00836F6E"/>
    <w:rsid w:val="0084087D"/>
    <w:rsid w:val="00841AA9"/>
    <w:rsid w:val="00853193"/>
    <w:rsid w:val="00853EE4"/>
    <w:rsid w:val="00855535"/>
    <w:rsid w:val="00857C5A"/>
    <w:rsid w:val="00860F1D"/>
    <w:rsid w:val="0086255E"/>
    <w:rsid w:val="008633F0"/>
    <w:rsid w:val="00867D9D"/>
    <w:rsid w:val="00872E0A"/>
    <w:rsid w:val="008744B6"/>
    <w:rsid w:val="0087489A"/>
    <w:rsid w:val="00875285"/>
    <w:rsid w:val="00884B62"/>
    <w:rsid w:val="0088529C"/>
    <w:rsid w:val="008867F7"/>
    <w:rsid w:val="00887903"/>
    <w:rsid w:val="0089270A"/>
    <w:rsid w:val="008930E8"/>
    <w:rsid w:val="00893AF6"/>
    <w:rsid w:val="00894BC4"/>
    <w:rsid w:val="008A28A8"/>
    <w:rsid w:val="008A3CCC"/>
    <w:rsid w:val="008A5B32"/>
    <w:rsid w:val="008A5FFC"/>
    <w:rsid w:val="008B0FFD"/>
    <w:rsid w:val="008B2EE4"/>
    <w:rsid w:val="008B4D3D"/>
    <w:rsid w:val="008B57C7"/>
    <w:rsid w:val="008C0570"/>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0D2B"/>
    <w:rsid w:val="009111B2"/>
    <w:rsid w:val="00924AE1"/>
    <w:rsid w:val="009269B1"/>
    <w:rsid w:val="0092704F"/>
    <w:rsid w:val="0092724D"/>
    <w:rsid w:val="0093338F"/>
    <w:rsid w:val="00937BD9"/>
    <w:rsid w:val="00950E2C"/>
    <w:rsid w:val="00951D50"/>
    <w:rsid w:val="009525EB"/>
    <w:rsid w:val="00954874"/>
    <w:rsid w:val="00954892"/>
    <w:rsid w:val="00957F85"/>
    <w:rsid w:val="00961400"/>
    <w:rsid w:val="00963646"/>
    <w:rsid w:val="0096632D"/>
    <w:rsid w:val="00967B17"/>
    <w:rsid w:val="009751E9"/>
    <w:rsid w:val="0097559F"/>
    <w:rsid w:val="00985147"/>
    <w:rsid w:val="009853E1"/>
    <w:rsid w:val="00986E6B"/>
    <w:rsid w:val="00991769"/>
    <w:rsid w:val="0099352C"/>
    <w:rsid w:val="00994386"/>
    <w:rsid w:val="009A13D8"/>
    <w:rsid w:val="009A279E"/>
    <w:rsid w:val="009A4E24"/>
    <w:rsid w:val="009B0A6F"/>
    <w:rsid w:val="009B0A94"/>
    <w:rsid w:val="009B59E9"/>
    <w:rsid w:val="009B70AA"/>
    <w:rsid w:val="009B7B06"/>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2724"/>
    <w:rsid w:val="00A0776B"/>
    <w:rsid w:val="00A107A9"/>
    <w:rsid w:val="00A11421"/>
    <w:rsid w:val="00A157B1"/>
    <w:rsid w:val="00A22229"/>
    <w:rsid w:val="00A30E99"/>
    <w:rsid w:val="00A330BB"/>
    <w:rsid w:val="00A44882"/>
    <w:rsid w:val="00A54715"/>
    <w:rsid w:val="00A6061C"/>
    <w:rsid w:val="00A62D44"/>
    <w:rsid w:val="00A67263"/>
    <w:rsid w:val="00A7161C"/>
    <w:rsid w:val="00A77AA3"/>
    <w:rsid w:val="00A77E6C"/>
    <w:rsid w:val="00A83EAD"/>
    <w:rsid w:val="00A854EB"/>
    <w:rsid w:val="00A85DCD"/>
    <w:rsid w:val="00A86445"/>
    <w:rsid w:val="00A872E5"/>
    <w:rsid w:val="00A91406"/>
    <w:rsid w:val="00A950E2"/>
    <w:rsid w:val="00A96E65"/>
    <w:rsid w:val="00A97C72"/>
    <w:rsid w:val="00AA63D4"/>
    <w:rsid w:val="00AB06E8"/>
    <w:rsid w:val="00AB1CD3"/>
    <w:rsid w:val="00AB352F"/>
    <w:rsid w:val="00AC274B"/>
    <w:rsid w:val="00AC4764"/>
    <w:rsid w:val="00AC6D36"/>
    <w:rsid w:val="00AD0CBA"/>
    <w:rsid w:val="00AD26E2"/>
    <w:rsid w:val="00AD3F23"/>
    <w:rsid w:val="00AD784C"/>
    <w:rsid w:val="00AE126A"/>
    <w:rsid w:val="00AE3005"/>
    <w:rsid w:val="00AE3BD5"/>
    <w:rsid w:val="00AE59A0"/>
    <w:rsid w:val="00AF0C57"/>
    <w:rsid w:val="00AF26F3"/>
    <w:rsid w:val="00AF5D06"/>
    <w:rsid w:val="00AF5F04"/>
    <w:rsid w:val="00B0040B"/>
    <w:rsid w:val="00B00672"/>
    <w:rsid w:val="00B01B4D"/>
    <w:rsid w:val="00B06571"/>
    <w:rsid w:val="00B068BA"/>
    <w:rsid w:val="00B13851"/>
    <w:rsid w:val="00B13B1C"/>
    <w:rsid w:val="00B15C29"/>
    <w:rsid w:val="00B22291"/>
    <w:rsid w:val="00B23F9A"/>
    <w:rsid w:val="00B2417B"/>
    <w:rsid w:val="00B2463A"/>
    <w:rsid w:val="00B24E6F"/>
    <w:rsid w:val="00B26CB5"/>
    <w:rsid w:val="00B2752E"/>
    <w:rsid w:val="00B307CC"/>
    <w:rsid w:val="00B326B7"/>
    <w:rsid w:val="00B42EE2"/>
    <w:rsid w:val="00B431E8"/>
    <w:rsid w:val="00B45141"/>
    <w:rsid w:val="00B521C9"/>
    <w:rsid w:val="00B5273A"/>
    <w:rsid w:val="00B54076"/>
    <w:rsid w:val="00B547F4"/>
    <w:rsid w:val="00B57329"/>
    <w:rsid w:val="00B5741C"/>
    <w:rsid w:val="00B60E61"/>
    <w:rsid w:val="00B62648"/>
    <w:rsid w:val="00B62B50"/>
    <w:rsid w:val="00B635B7"/>
    <w:rsid w:val="00B63AE8"/>
    <w:rsid w:val="00B65950"/>
    <w:rsid w:val="00B66D83"/>
    <w:rsid w:val="00B672C0"/>
    <w:rsid w:val="00B70A96"/>
    <w:rsid w:val="00B71380"/>
    <w:rsid w:val="00B75646"/>
    <w:rsid w:val="00B83451"/>
    <w:rsid w:val="00B90729"/>
    <w:rsid w:val="00B907DA"/>
    <w:rsid w:val="00B950BC"/>
    <w:rsid w:val="00B9587B"/>
    <w:rsid w:val="00B9714C"/>
    <w:rsid w:val="00BA29AD"/>
    <w:rsid w:val="00BA3F8D"/>
    <w:rsid w:val="00BA4963"/>
    <w:rsid w:val="00BB4A4E"/>
    <w:rsid w:val="00BB7A10"/>
    <w:rsid w:val="00BC7468"/>
    <w:rsid w:val="00BC7D4F"/>
    <w:rsid w:val="00BC7ED7"/>
    <w:rsid w:val="00BD2850"/>
    <w:rsid w:val="00BE28D2"/>
    <w:rsid w:val="00BE4A64"/>
    <w:rsid w:val="00BF557D"/>
    <w:rsid w:val="00BF7F58"/>
    <w:rsid w:val="00C01381"/>
    <w:rsid w:val="00C01AB1"/>
    <w:rsid w:val="00C07637"/>
    <w:rsid w:val="00C079B8"/>
    <w:rsid w:val="00C10037"/>
    <w:rsid w:val="00C123EA"/>
    <w:rsid w:val="00C12A49"/>
    <w:rsid w:val="00C133EE"/>
    <w:rsid w:val="00C149D0"/>
    <w:rsid w:val="00C15F13"/>
    <w:rsid w:val="00C26588"/>
    <w:rsid w:val="00C27DE9"/>
    <w:rsid w:val="00C304DB"/>
    <w:rsid w:val="00C33388"/>
    <w:rsid w:val="00C34053"/>
    <w:rsid w:val="00C35484"/>
    <w:rsid w:val="00C4173A"/>
    <w:rsid w:val="00C41BEC"/>
    <w:rsid w:val="00C42993"/>
    <w:rsid w:val="00C43295"/>
    <w:rsid w:val="00C46E42"/>
    <w:rsid w:val="00C602FF"/>
    <w:rsid w:val="00C60399"/>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C0C72"/>
    <w:rsid w:val="00CC2BFD"/>
    <w:rsid w:val="00CC2F44"/>
    <w:rsid w:val="00CC53F1"/>
    <w:rsid w:val="00CC660B"/>
    <w:rsid w:val="00CD3476"/>
    <w:rsid w:val="00CD64DF"/>
    <w:rsid w:val="00CE19D7"/>
    <w:rsid w:val="00CE7B84"/>
    <w:rsid w:val="00CF2F50"/>
    <w:rsid w:val="00CF6198"/>
    <w:rsid w:val="00D02919"/>
    <w:rsid w:val="00D03A13"/>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5470"/>
    <w:rsid w:val="00DA2619"/>
    <w:rsid w:val="00DA4239"/>
    <w:rsid w:val="00DB0B61"/>
    <w:rsid w:val="00DB1474"/>
    <w:rsid w:val="00DB52FB"/>
    <w:rsid w:val="00DC0304"/>
    <w:rsid w:val="00DC090B"/>
    <w:rsid w:val="00DC1679"/>
    <w:rsid w:val="00DC2CF1"/>
    <w:rsid w:val="00DC4FCF"/>
    <w:rsid w:val="00DC50E0"/>
    <w:rsid w:val="00DC6386"/>
    <w:rsid w:val="00DD0385"/>
    <w:rsid w:val="00DD1130"/>
    <w:rsid w:val="00DD1951"/>
    <w:rsid w:val="00DD6628"/>
    <w:rsid w:val="00DD6945"/>
    <w:rsid w:val="00DE31F2"/>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417E7"/>
    <w:rsid w:val="00E50917"/>
    <w:rsid w:val="00E53A26"/>
    <w:rsid w:val="00E56A01"/>
    <w:rsid w:val="00E61381"/>
    <w:rsid w:val="00E629A1"/>
    <w:rsid w:val="00E65833"/>
    <w:rsid w:val="00E6794C"/>
    <w:rsid w:val="00E71591"/>
    <w:rsid w:val="00E718A3"/>
    <w:rsid w:val="00E80DE3"/>
    <w:rsid w:val="00E82C55"/>
    <w:rsid w:val="00E92AC3"/>
    <w:rsid w:val="00E96886"/>
    <w:rsid w:val="00EA6763"/>
    <w:rsid w:val="00EB00E0"/>
    <w:rsid w:val="00EC059F"/>
    <w:rsid w:val="00EC1F24"/>
    <w:rsid w:val="00EC22F6"/>
    <w:rsid w:val="00ED23E5"/>
    <w:rsid w:val="00ED5B9B"/>
    <w:rsid w:val="00ED6BAD"/>
    <w:rsid w:val="00ED7447"/>
    <w:rsid w:val="00EE1488"/>
    <w:rsid w:val="00EE3E24"/>
    <w:rsid w:val="00EE4D5D"/>
    <w:rsid w:val="00EE5131"/>
    <w:rsid w:val="00EE7717"/>
    <w:rsid w:val="00EF109B"/>
    <w:rsid w:val="00EF36AF"/>
    <w:rsid w:val="00EF519B"/>
    <w:rsid w:val="00F00F9C"/>
    <w:rsid w:val="00F01E5F"/>
    <w:rsid w:val="00F02ABA"/>
    <w:rsid w:val="00F0437A"/>
    <w:rsid w:val="00F11037"/>
    <w:rsid w:val="00F161A0"/>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B5C"/>
    <w:rsid w:val="00F938BA"/>
    <w:rsid w:val="00F97013"/>
    <w:rsid w:val="00FA2B53"/>
    <w:rsid w:val="00FA2C46"/>
    <w:rsid w:val="00FA3525"/>
    <w:rsid w:val="00FA5A53"/>
    <w:rsid w:val="00FB4769"/>
    <w:rsid w:val="00FB4CDA"/>
    <w:rsid w:val="00FC0F81"/>
    <w:rsid w:val="00FC395C"/>
    <w:rsid w:val="00FD0979"/>
    <w:rsid w:val="00FD3766"/>
    <w:rsid w:val="00FD47C4"/>
    <w:rsid w:val="00FE2DCF"/>
    <w:rsid w:val="00FE3FA7"/>
    <w:rsid w:val="00FF2A4E"/>
    <w:rsid w:val="00FF2FCE"/>
    <w:rsid w:val="00FF4F7D"/>
    <w:rsid w:val="00FF6D9D"/>
    <w:rsid w:val="022FC7AF"/>
    <w:rsid w:val="0959E2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848957"/>
  <w15:docId w15:val="{1531DEF1-BCD6-43D4-B57A-88CAC93F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eastAsia="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eastAsia="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tabs>
        <w:tab w:val="num" w:pos="340"/>
      </w:tabs>
      <w:ind w:left="340" w:hanging="340"/>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unhideWhenUsed/>
    <w:rsid w:val="004D09AF"/>
  </w:style>
  <w:style w:type="character" w:customStyle="1" w:styleId="CommentTextChar">
    <w:name w:val="Comment Text Char"/>
    <w:basedOn w:val="DefaultParagraphFont"/>
    <w:link w:val="CommentText"/>
    <w:uiPriority w:val="99"/>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Univers 45 Light" w:hAnsi="Univers 45 Light"/>
      <w:szCs w:val="22"/>
      <w:lang w:eastAsia="zh-CN"/>
    </w:rPr>
  </w:style>
  <w:style w:type="paragraph" w:customStyle="1" w:styleId="Covertitle1108pt">
    <w:name w:val="Cover title 1_108pt"/>
    <w:qFormat/>
    <w:rsid w:val="00251B62"/>
    <w:rPr>
      <w:rFonts w:ascii="KPMG Light" w:eastAsia="KPMG Light" w:hAnsi="KPMG Light"/>
      <w:noProof/>
      <w:color w:val="FFFFFF"/>
      <w:sz w:val="216"/>
      <w:szCs w:val="22"/>
    </w:rPr>
  </w:style>
  <w:style w:type="paragraph" w:styleId="ListParagraph">
    <w:name w:val="List Paragraph"/>
    <w:aliases w:val="NFP GP Bulleted List"/>
    <w:basedOn w:val="Normal"/>
    <w:link w:val="ListParagraphChar"/>
    <w:uiPriority w:val="99"/>
    <w:qFormat/>
    <w:rsid w:val="00251B62"/>
    <w:pPr>
      <w:ind w:left="720"/>
      <w:contextualSpacing/>
    </w:pPr>
  </w:style>
  <w:style w:type="paragraph" w:styleId="Revision">
    <w:name w:val="Revision"/>
    <w:hidden/>
    <w:uiPriority w:val="71"/>
    <w:rsid w:val="008930E8"/>
    <w:rPr>
      <w:rFonts w:ascii="Univers 45 Light" w:eastAsia="Univers 45 Light" w:hAnsi="Univers 45 Light"/>
      <w:szCs w:val="22"/>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Univers 45 Light" w:hAnsi="Univers 45 Light"/>
      <w:szCs w:val="22"/>
      <w:lang w:eastAsia="zh-CN"/>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531AE1"/>
    <w:rPr>
      <w:color w:val="605E5C"/>
      <w:shd w:val="clear" w:color="auto" w:fill="E1DFDD"/>
    </w:rPr>
  </w:style>
  <w:style w:type="character" w:customStyle="1" w:styleId="ListParagraphChar">
    <w:name w:val="List Paragraph Char"/>
    <w:aliases w:val="NFP GP Bulleted List Char"/>
    <w:basedOn w:val="DefaultParagraphFont"/>
    <w:link w:val="ListParagraph"/>
    <w:uiPriority w:val="99"/>
    <w:locked/>
    <w:rsid w:val="00712E23"/>
    <w:rPr>
      <w:rFonts w:ascii="Univers 45 Light" w:eastAsia="Univers 45 Light" w:hAnsi="Univers 45 Light"/>
      <w:szCs w:val="22"/>
      <w:lang w:eastAsia="zh-CN"/>
    </w:rPr>
  </w:style>
  <w:style w:type="character" w:styleId="UnresolvedMention">
    <w:name w:val="Unresolved Mention"/>
    <w:basedOn w:val="DefaultParagraphFont"/>
    <w:uiPriority w:val="99"/>
    <w:semiHidden/>
    <w:unhideWhenUsed/>
    <w:rsid w:val="00584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574781170">
      <w:bodyDiv w:val="1"/>
      <w:marLeft w:val="0"/>
      <w:marRight w:val="0"/>
      <w:marTop w:val="0"/>
      <w:marBottom w:val="0"/>
      <w:divBdr>
        <w:top w:val="none" w:sz="0" w:space="0" w:color="auto"/>
        <w:left w:val="none" w:sz="0" w:space="0" w:color="auto"/>
        <w:bottom w:val="none" w:sz="0" w:space="0" w:color="auto"/>
        <w:right w:val="none" w:sz="0" w:space="0" w:color="auto"/>
      </w:divBdr>
    </w:div>
    <w:div w:id="6205704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19446276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tterhealth.vic.gov.au/health/healthyliving/maternal-and-child-health-services" TargetMode="External"/><Relationship Id="rId18" Type="http://schemas.openxmlformats.org/officeDocument/2006/relationships/hyperlink" Target="https://www.beyondblue.org.au/mental-health/parenting" TargetMode="External"/><Relationship Id="rId26" Type="http://schemas.openxmlformats.org/officeDocument/2006/relationships/hyperlink" Target="https://www.cope.org.au/health-professionals/perinatal-mental-health-factsheets-for-professional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aisingchildren.net.au/" TargetMode="External"/><Relationship Id="rId25" Type="http://schemas.openxmlformats.org/officeDocument/2006/relationships/hyperlink" Target="https://www.cope.org.au/new-parents/postnatal-mental-health-conditions/postnatal-mental-health-factsheets-resources/"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ope.org.au/readytocope/" TargetMode="External"/><Relationship Id="rId20" Type="http://schemas.microsoft.com/office/2011/relationships/commentsExtended" Target="commentsExtended.xml"/><Relationship Id="rId29" Type="http://schemas.openxmlformats.org/officeDocument/2006/relationships/hyperlink" Target="http://www.health.vic.gov.au/mentalhealth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pe.org.au/" TargetMode="External"/><Relationship Id="rId32" Type="http://schemas.openxmlformats.org/officeDocument/2006/relationships/hyperlink" Target="https://www.health.vic.gov.au/primary-and-community-health/maternal-and-child-health-servic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upportforfathers.com.au/resources/" TargetMode="External"/><Relationship Id="rId23" Type="http://schemas.openxmlformats.org/officeDocument/2006/relationships/hyperlink" Target="https://www.panda.org.au/" TargetMode="External"/><Relationship Id="rId28" Type="http://schemas.openxmlformats.org/officeDocument/2006/relationships/hyperlink" Target="https://www.beyondblue.org.au/mental-health/parenting"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s://www.betterhealth.vic.gov.au/child-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lationships.org.au/" TargetMode="External"/><Relationship Id="rId22" Type="http://schemas.microsoft.com/office/2018/08/relationships/commentsExtensible" Target="commentsExtensible.xml"/><Relationship Id="rId27" Type="http://schemas.openxmlformats.org/officeDocument/2006/relationships/hyperlink" Target="https://www.beyondblue.org.au/mental-health/parenting" TargetMode="External"/><Relationship Id="rId30" Type="http://schemas.openxmlformats.org/officeDocument/2006/relationships/hyperlink" Target="mailto:MCH@health.vic.gov.au"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65A46-C10C-483D-B05D-0A94E1BB3ACB}">
  <ds:schemaRefs>
    <ds:schemaRef ds:uri="http://schemas.microsoft.com/office/2006/metadata/properties"/>
    <ds:schemaRef ds:uri="http://purl.org/dc/elements/1.1/"/>
    <ds:schemaRef ds:uri="http://schemas.openxmlformats.org/package/2006/metadata/core-properties"/>
    <ds:schemaRef ds:uri="http://purl.org/dc/dcmitype/"/>
    <ds:schemaRef ds:uri="ba50ace1-54b1-4456-b9e6-7d97785800fa"/>
    <ds:schemaRef ds:uri="aa80f1aa-98d0-4675-9c5b-0fcfe01630b8"/>
    <ds:schemaRef ds:uri="http://schemas.microsoft.com/office/infopath/2007/PartnerControls"/>
    <ds:schemaRef ds:uri="http://schemas.microsoft.com/office/2006/documentManagement/types"/>
    <ds:schemaRef ds:uri="5ce0f2b5-5be5-4508-bce9-d7011ece0659"/>
    <ds:schemaRef ds:uri="http://www.w3.org/XML/1998/namespace"/>
    <ds:schemaRef ds:uri="http://purl.org/dc/terms/"/>
  </ds:schemaRefs>
</ds:datastoreItem>
</file>

<file path=customXml/itemProps2.xml><?xml version="1.0" encoding="utf-8"?>
<ds:datastoreItem xmlns:ds="http://schemas.openxmlformats.org/officeDocument/2006/customXml" ds:itemID="{73AA9A42-B7B5-4B9E-A6AD-0DBF6E8B9E13}">
  <ds:schemaRefs>
    <ds:schemaRef ds:uri="http://schemas.microsoft.com/sharepoint/v3/contenttype/forms"/>
  </ds:schemaRefs>
</ds:datastoreItem>
</file>

<file path=customXml/itemProps3.xml><?xml version="1.0" encoding="utf-8"?>
<ds:datastoreItem xmlns:ds="http://schemas.openxmlformats.org/officeDocument/2006/customXml" ds:itemID="{DC993F7E-18DD-4978-919C-B4B92C20B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4780D-9BED-473A-BF07-294D25DF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3039</Words>
  <Characters>4165</Characters>
  <Application>Microsoft Office Word</Application>
  <DocSecurity>0</DocSecurity>
  <Lines>173</Lines>
  <Paragraphs>225</Paragraphs>
  <ScaleCrop>false</ScaleCrop>
  <HeadingPairs>
    <vt:vector size="2" baseType="variant">
      <vt:variant>
        <vt:lpstr>Title</vt:lpstr>
      </vt:variant>
      <vt:variant>
        <vt:i4>1</vt:i4>
      </vt:variant>
    </vt:vector>
  </HeadingPairs>
  <TitlesOfParts>
    <vt:vector size="1" baseType="lpstr">
      <vt:lpstr>chinese sleep and settling for early childhood support for parents and caregivers </vt:lpstr>
    </vt:vector>
  </TitlesOfParts>
  <Company>Department of Health and Human Services</Company>
  <LinksUpToDate>false</LinksUpToDate>
  <CharactersWithSpaces>6979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sleep and settling for early childhood support for parents and caregivers </dc:title>
  <dc:subject>Support for parents and caregivers</dc:subject>
  <dc:creator>Maternal and Child Health Service</dc:creator>
  <cp:keywords>parents and caregivers, support, sleep, settling</cp:keywords>
  <cp:lastModifiedBy>Sarah Luscombe (Health)</cp:lastModifiedBy>
  <cp:revision>18</cp:revision>
  <cp:lastPrinted>2017-07-07T00:32:00Z</cp:lastPrinted>
  <dcterms:created xsi:type="dcterms:W3CDTF">2025-01-13T02:12:00Z</dcterms:created>
  <dcterms:modified xsi:type="dcterms:W3CDTF">2025-02-14T10:38:00Z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2025-01-13T02:12:04Z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f20effa8-63bf-48f4-86b1-c3f9d8310ffb</vt:lpwstr>
  </property>
  <property fmtid="{D5CDD505-2E9C-101B-9397-08002B2CF9AE}" pid="9" name="MSIP_Label_43e64453-338c-4f93-8a4d-0039a0a41f2a_ContentBits">
    <vt:lpwstr>2</vt:lpwstr>
  </property>
  <property fmtid="{D5CDD505-2E9C-101B-9397-08002B2CF9AE}" pid="10" name="ContentTypeId">
    <vt:lpwstr>0x01010072FE47368901504C80F2EA452DE0DA60</vt:lpwstr>
  </property>
  <property fmtid="{D5CDD505-2E9C-101B-9397-08002B2CF9AE}" pid="11" name="MediaServiceImageTags">
    <vt:lpwstr/>
  </property>
</Properties>
</file>