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90"/>
        <w:bidiVisual/>
        <w:tblW w:w="0" w:type="auto"/>
        <w:tblCellMar>
          <w:left w:w="0" w:type="dxa"/>
          <w:right w:w="0" w:type="dxa"/>
        </w:tblCellMar>
        <w:tblLook w:val="0600" w:firstRow="0" w:lastRow="0" w:firstColumn="0" w:lastColumn="0" w:noHBand="1" w:noVBand="1"/>
      </w:tblPr>
      <w:tblGrid>
        <w:gridCol w:w="8046"/>
      </w:tblGrid>
      <w:tr w:rsidR="0002150D" w14:paraId="2EDFCB88" w14:textId="77777777" w:rsidTr="0002150D">
        <w:trPr>
          <w:trHeight w:val="1247"/>
        </w:trPr>
        <w:tc>
          <w:tcPr>
            <w:tcW w:w="8046" w:type="dxa"/>
            <w:shd w:val="clear" w:color="auto" w:fill="auto"/>
            <w:vAlign w:val="bottom"/>
          </w:tcPr>
          <w:p w14:paraId="07E31D18" w14:textId="77777777" w:rsidR="0002150D" w:rsidRPr="00161AA0" w:rsidRDefault="0002150D" w:rsidP="0002150D">
            <w:pPr>
              <w:pStyle w:val="DHHSmainheading"/>
              <w:bidi/>
            </w:pPr>
            <w:r>
              <w:rPr>
                <w:rtl/>
              </w:rPr>
              <w:t xml:space="preserve">خواب و آرام گیری برای </w:t>
            </w:r>
            <w:r>
              <w:rPr>
                <w:rtl/>
              </w:rPr>
              <w:br/>
              <w:t>اوایل طفولیت</w:t>
            </w:r>
          </w:p>
        </w:tc>
      </w:tr>
      <w:tr w:rsidR="0002150D" w14:paraId="5CCB7F3C" w14:textId="77777777" w:rsidTr="0002150D">
        <w:trPr>
          <w:trHeight w:hRule="exact" w:val="1162"/>
        </w:trPr>
        <w:tc>
          <w:tcPr>
            <w:tcW w:w="8046" w:type="dxa"/>
            <w:shd w:val="clear" w:color="auto" w:fill="auto"/>
            <w:tcMar>
              <w:top w:w="170" w:type="dxa"/>
              <w:bottom w:w="510" w:type="dxa"/>
            </w:tcMar>
          </w:tcPr>
          <w:p w14:paraId="6A37FC2D" w14:textId="77777777" w:rsidR="0002150D" w:rsidRDefault="0002150D" w:rsidP="0061695E">
            <w:pPr>
              <w:pStyle w:val="DHHSmainsubheading"/>
              <w:bidi/>
              <w:spacing w:after="120"/>
              <w:rPr>
                <w:rtl/>
              </w:rPr>
            </w:pPr>
            <w:r>
              <w:rPr>
                <w:rtl/>
              </w:rPr>
              <w:t>ورقۀ معلوماتی 7: جلوگیری از نگرانی های خواب: نوزادان 0 - 6 ماهه.</w:t>
            </w:r>
          </w:p>
          <w:p w14:paraId="5A8FE185" w14:textId="64BAAB5D" w:rsidR="0061695E" w:rsidRPr="00AD784C" w:rsidRDefault="0061695E" w:rsidP="0061695E">
            <w:pPr>
              <w:pStyle w:val="DHHSmainsubheading"/>
              <w:bidi/>
              <w:rPr>
                <w:szCs w:val="28"/>
              </w:rPr>
            </w:pPr>
            <w:r>
              <w:rPr>
                <w:rFonts w:hint="cs"/>
                <w:rtl/>
              </w:rPr>
              <w:t>(دری)</w:t>
            </w:r>
          </w:p>
        </w:tc>
      </w:tr>
    </w:tbl>
    <w:p w14:paraId="567F409E" w14:textId="77777777" w:rsidR="0074696E" w:rsidRPr="004C6EEE" w:rsidRDefault="000E0970" w:rsidP="00AD784C">
      <w:pPr>
        <w:pStyle w:val="Spacerparatopoffirstpage"/>
      </w:pPr>
      <w:r>
        <w:rPr>
          <w:lang w:eastAsia="zh-CN" w:bidi="ar-SA"/>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even" r:id="rId12"/>
          <w:footerReference w:type="default" r:id="rId13"/>
          <w:footerReference w:type="first" r:id="rId14"/>
          <w:pgSz w:w="11906" w:h="16838" w:code="9"/>
          <w:pgMar w:top="567" w:right="851" w:bottom="1418" w:left="851" w:header="510" w:footer="510" w:gutter="0"/>
          <w:cols w:space="708"/>
          <w:docGrid w:linePitch="360"/>
        </w:sectPr>
      </w:pPr>
    </w:p>
    <w:p w14:paraId="128B52DF" w14:textId="77777777" w:rsidR="0002150D" w:rsidRDefault="0002150D" w:rsidP="00AE6C8A">
      <w:pPr>
        <w:pStyle w:val="Heading1"/>
        <w:bidi/>
        <w:rPr>
          <w:rtl/>
        </w:rPr>
      </w:pPr>
    </w:p>
    <w:p w14:paraId="6F3B92CF" w14:textId="77777777" w:rsidR="0002150D" w:rsidRDefault="0002150D" w:rsidP="0002150D">
      <w:pPr>
        <w:pStyle w:val="Heading1"/>
        <w:bidi/>
        <w:rPr>
          <w:rtl/>
        </w:rPr>
      </w:pPr>
    </w:p>
    <w:p w14:paraId="0C0BF3EC" w14:textId="77777777" w:rsidR="0002150D" w:rsidRDefault="0002150D" w:rsidP="0002150D">
      <w:pPr>
        <w:pStyle w:val="Heading1"/>
        <w:bidi/>
        <w:rPr>
          <w:rtl/>
        </w:rPr>
      </w:pPr>
    </w:p>
    <w:p w14:paraId="326CA634" w14:textId="77777777" w:rsidR="0002150D" w:rsidRDefault="0002150D" w:rsidP="0002150D">
      <w:pPr>
        <w:pStyle w:val="Heading1"/>
        <w:bidi/>
        <w:rPr>
          <w:rtl/>
        </w:rPr>
      </w:pPr>
    </w:p>
    <w:p w14:paraId="64813B47" w14:textId="4199555D" w:rsidR="00BB282D" w:rsidRDefault="00BB282D" w:rsidP="0002150D">
      <w:pPr>
        <w:pStyle w:val="Heading1"/>
        <w:bidi/>
      </w:pPr>
      <w:r>
        <w:rPr>
          <w:rtl/>
        </w:rPr>
        <w:t>خلاصه</w:t>
      </w:r>
    </w:p>
    <w:p w14:paraId="16AD8B50" w14:textId="3441F824" w:rsidR="00BB282D" w:rsidRDefault="00BB282D" w:rsidP="00BB282D">
      <w:pPr>
        <w:pStyle w:val="DHHSbullet1"/>
        <w:bidi/>
      </w:pPr>
      <w:r>
        <w:rPr>
          <w:rtl/>
        </w:rPr>
        <w:t>پیوند یا دلبستگی با طفل تان مهم است. این به طفل شما کمک می کند که انکشاف کند و به شما کمک می کند که طفل خود و اشاره های او را درک کنید.</w:t>
      </w:r>
    </w:p>
    <w:p w14:paraId="61D95604" w14:textId="1D77E5D9" w:rsidR="00BB282D" w:rsidRDefault="00BB282D" w:rsidP="00BB282D">
      <w:pPr>
        <w:pStyle w:val="DHHSbullet1"/>
        <w:bidi/>
      </w:pPr>
      <w:r>
        <w:rPr>
          <w:rtl/>
        </w:rPr>
        <w:t>برای بعضی از والدین ممکن است برقرار کردن پیوند با طفل شان مدتی طول بکشد، این طبیعی است.</w:t>
      </w:r>
    </w:p>
    <w:p w14:paraId="64BC72C6" w14:textId="73FBCBA8" w:rsidR="00BB282D" w:rsidRDefault="00BB282D" w:rsidP="00BB282D">
      <w:pPr>
        <w:pStyle w:val="DHHSbullet1"/>
        <w:bidi/>
      </w:pPr>
      <w:r>
        <w:rPr>
          <w:rtl/>
        </w:rPr>
        <w:t>نوزادان و اطفال از بدو تولد تا سن شش ماهگی هنوز نیاموخته اند که خودشان آرام بگیرند، بنابراین ناآرام بودن برای آنها معمول است. آنها معمولاً برای آرام گرفتن و دوباره به خواب رفتن به کمک شما نیاز دارند.</w:t>
      </w:r>
    </w:p>
    <w:p w14:paraId="1DC0E8F0" w14:textId="20A0588E" w:rsidR="00BB282D" w:rsidRDefault="00BB282D" w:rsidP="00BB282D">
      <w:pPr>
        <w:pStyle w:val="DHHSbullet1"/>
        <w:bidi/>
      </w:pPr>
      <w:r>
        <w:rPr>
          <w:rtl/>
        </w:rPr>
        <w:t xml:space="preserve">اطفال معمولا به یک اشاره ای نیاز دارند تا به آنها بگوید وقت آن است که بخوابند. این معمولاً یک چیزی در محیط بیرونی آنها مانند قنداق کردن یا پیچیدن، حمام </w:t>
      </w:r>
      <w:r w:rsidR="0002150D">
        <w:rPr>
          <w:rFonts w:hint="cs"/>
          <w:rtl/>
        </w:rPr>
        <w:t>دادن</w:t>
      </w:r>
      <w:r>
        <w:rPr>
          <w:rtl/>
        </w:rPr>
        <w:t>، ماساژ یا اتاق با نور کم است.</w:t>
      </w:r>
    </w:p>
    <w:p w14:paraId="678A851C" w14:textId="2867DC8D" w:rsidR="00BB282D" w:rsidRPr="00BB282D" w:rsidRDefault="00BB282D" w:rsidP="00BB282D">
      <w:pPr>
        <w:pStyle w:val="DHHSbullet1"/>
        <w:bidi/>
      </w:pPr>
      <w:r>
        <w:rPr>
          <w:rtl/>
        </w:rPr>
        <w:t>روال خواب برای طفل شما قابل پیش بینی و آرامش بخش است و می تواند از بروز تکلیف های خواب جلوگیری کند.</w:t>
      </w:r>
    </w:p>
    <w:p w14:paraId="5009A5D3" w14:textId="53C5C0C6" w:rsidR="009E5A33" w:rsidRDefault="00566A91" w:rsidP="00AE6C8A">
      <w:pPr>
        <w:pStyle w:val="Heading1"/>
        <w:bidi/>
      </w:pPr>
      <w:r>
        <w:rPr>
          <w:rtl/>
        </w:rPr>
        <w:t>طفل خود را درک کنید</w:t>
      </w:r>
    </w:p>
    <w:p w14:paraId="4AEC05F9" w14:textId="68901CFA" w:rsidR="009E5A33" w:rsidRDefault="009E5A33" w:rsidP="009E5A33">
      <w:pPr>
        <w:pStyle w:val="DHHSbody"/>
        <w:bidi/>
      </w:pPr>
      <w:r>
        <w:rPr>
          <w:rtl/>
        </w:rPr>
        <w:t xml:space="preserve">پیوند یا دلبستگی با طفل تان مهم است. این به طفل شما کمک می کند که </w:t>
      </w:r>
      <w:r w:rsidR="0002150D">
        <w:rPr>
          <w:rFonts w:hint="cs"/>
          <w:rtl/>
        </w:rPr>
        <w:t>رشد</w:t>
      </w:r>
      <w:r>
        <w:rPr>
          <w:rtl/>
        </w:rPr>
        <w:t xml:space="preserve"> کند و به شما کمک می کند که طفل خود و اشاره های او را درک کنید.</w:t>
      </w:r>
    </w:p>
    <w:p w14:paraId="41330708" w14:textId="33B29B07" w:rsidR="009E5A33" w:rsidRDefault="009E5A33" w:rsidP="009E5A33">
      <w:pPr>
        <w:pStyle w:val="DHHSbody"/>
        <w:bidi/>
      </w:pPr>
      <w:r>
        <w:rPr>
          <w:rtl/>
        </w:rPr>
        <w:t xml:space="preserve">نوزادان هنگام پاسخگویی به نیازهای شان، احساس مصونیت و دوست داشتن می کنند. </w:t>
      </w:r>
    </w:p>
    <w:p w14:paraId="09B0045F" w14:textId="77777777" w:rsidR="00BB282D" w:rsidRDefault="009E5A33" w:rsidP="009E5A33">
      <w:pPr>
        <w:pStyle w:val="DHHSbody"/>
        <w:bidi/>
      </w:pPr>
      <w:r>
        <w:rPr>
          <w:rtl/>
        </w:rPr>
        <w:t>شما می توانید به طریقه های ذیل به انکشاف طفل تان کمک کنید:</w:t>
      </w:r>
    </w:p>
    <w:p w14:paraId="4A2FF815" w14:textId="58E04941" w:rsidR="00BB282D" w:rsidRDefault="00BB282D" w:rsidP="00BB282D">
      <w:pPr>
        <w:pStyle w:val="DHHSbullet1"/>
        <w:bidi/>
      </w:pPr>
      <w:r>
        <w:rPr>
          <w:rtl/>
        </w:rPr>
        <w:t>لمس کردن</w:t>
      </w:r>
    </w:p>
    <w:p w14:paraId="70D36BB2" w14:textId="6E560696" w:rsidR="00BB282D" w:rsidRDefault="00BB282D" w:rsidP="00BB282D">
      <w:pPr>
        <w:pStyle w:val="DHHSbullet1"/>
        <w:bidi/>
      </w:pPr>
      <w:r>
        <w:rPr>
          <w:rtl/>
        </w:rPr>
        <w:t>در آغوش گرفتن</w:t>
      </w:r>
    </w:p>
    <w:p w14:paraId="173E5C48" w14:textId="3AB5B9EC" w:rsidR="00BB282D" w:rsidRDefault="00BB282D" w:rsidP="00BB282D">
      <w:pPr>
        <w:pStyle w:val="DHHSbullet1"/>
        <w:bidi/>
      </w:pPr>
      <w:r>
        <w:rPr>
          <w:rtl/>
        </w:rPr>
        <w:t>گپ زدن</w:t>
      </w:r>
    </w:p>
    <w:p w14:paraId="3C435AA0" w14:textId="6A3ACA10" w:rsidR="00BB282D" w:rsidRDefault="00BB282D" w:rsidP="00BB282D">
      <w:pPr>
        <w:pStyle w:val="DHHSbullet1"/>
        <w:bidi/>
      </w:pPr>
      <w:r>
        <w:rPr>
          <w:rtl/>
        </w:rPr>
        <w:t>آواز خواندن</w:t>
      </w:r>
    </w:p>
    <w:p w14:paraId="4E4E013B" w14:textId="6252F830" w:rsidR="00BB282D" w:rsidRDefault="00BB282D" w:rsidP="00BB282D">
      <w:pPr>
        <w:pStyle w:val="DHHSbullet1"/>
        <w:bidi/>
      </w:pPr>
      <w:r>
        <w:rPr>
          <w:rtl/>
        </w:rPr>
        <w:t>تبسم کردن</w:t>
      </w:r>
    </w:p>
    <w:p w14:paraId="65F237ED" w14:textId="24861C42" w:rsidR="009E5A33" w:rsidRDefault="00BB282D" w:rsidP="00BB282D">
      <w:pPr>
        <w:pStyle w:val="DHHSbullet1"/>
        <w:bidi/>
      </w:pPr>
      <w:r>
        <w:rPr>
          <w:rtl/>
        </w:rPr>
        <w:t>نگاه کردن به چشمان اش</w:t>
      </w:r>
    </w:p>
    <w:p w14:paraId="24CEFC61" w14:textId="77777777" w:rsidR="00BB282D" w:rsidRDefault="00BB282D" w:rsidP="009E5A33">
      <w:pPr>
        <w:pStyle w:val="DHHSbody"/>
      </w:pPr>
    </w:p>
    <w:p w14:paraId="1C9C1189" w14:textId="2F6730FC" w:rsidR="003D2011" w:rsidRDefault="003D2011" w:rsidP="009E5A33">
      <w:pPr>
        <w:pStyle w:val="DHHSbody"/>
        <w:bidi/>
      </w:pPr>
      <w:r>
        <w:rPr>
          <w:rtl/>
        </w:rPr>
        <w:t>ممکن است یک احساس فراگیر عشق به طفل خود احساس کنید و یک رابطه فوری و سریع ایجاد کنید.</w:t>
      </w:r>
    </w:p>
    <w:p w14:paraId="329482DE" w14:textId="27CCBA5E" w:rsidR="003D2011" w:rsidRDefault="003D2011" w:rsidP="009E5A33">
      <w:pPr>
        <w:pStyle w:val="DHHSbody"/>
        <w:bidi/>
      </w:pPr>
      <w:r>
        <w:rPr>
          <w:rtl/>
        </w:rPr>
        <w:t xml:space="preserve">معلومات بیشتر در مورد درک طفل تان را می توانید در وب سایت Raising Children </w:t>
      </w:r>
      <w:hyperlink r:id="rId15" w:history="1">
        <w:r w:rsidR="0002150D" w:rsidRPr="00CA3AF0">
          <w:rPr>
            <w:rStyle w:val="Hyperlink"/>
            <w:rtl/>
          </w:rPr>
          <w:t>پیوند</w:t>
        </w:r>
        <w:r w:rsidR="0002150D" w:rsidRPr="00CA3AF0">
          <w:rPr>
            <w:rStyle w:val="Hyperlink"/>
            <w:rFonts w:hint="cs"/>
            <w:rtl/>
          </w:rPr>
          <w:t xml:space="preserve"> </w:t>
        </w:r>
        <w:r w:rsidR="0002150D" w:rsidRPr="00CA3AF0">
          <w:rPr>
            <w:rStyle w:val="Hyperlink"/>
            <w:rtl/>
          </w:rPr>
          <w:t>با نوزادان</w:t>
        </w:r>
      </w:hyperlink>
      <w:r>
        <w:rPr>
          <w:rtl/>
        </w:rPr>
        <w:t xml:space="preserve"> پیدا کنید. </w:t>
      </w:r>
      <w:r w:rsidR="004C271B" w:rsidRPr="004C271B">
        <w:t>https://raisingchildren.net.au/newborns/connecting-communicating/bonding</w:t>
      </w:r>
      <w:r>
        <w:rPr>
          <w:rtl/>
        </w:rPr>
        <w:t>&gt;</w:t>
      </w:r>
    </w:p>
    <w:p w14:paraId="7C849B9A" w14:textId="747C2F01" w:rsidR="003D2011" w:rsidRDefault="003A3236" w:rsidP="009E5A33">
      <w:pPr>
        <w:pStyle w:val="DHHSbody"/>
        <w:bidi/>
      </w:pPr>
      <w:r>
        <w:rPr>
          <w:rtl/>
        </w:rPr>
        <w:t xml:space="preserve">در وب سایت Raising Children یک ویدئوی کوتاه در مورد این که چگونه پدرها می توانند با طفل خود پیوند برقرار کنند، وجود دارد </w:t>
      </w:r>
      <w:hyperlink r:id="rId16" w:history="1">
        <w:r>
          <w:rPr>
            <w:rStyle w:val="Hyperlink"/>
            <w:rtl/>
          </w:rPr>
          <w:t xml:space="preserve"> پیوند با نوزادان برای پدران</w:t>
        </w:r>
      </w:hyperlink>
      <w:r>
        <w:rPr>
          <w:rtl/>
        </w:rPr>
        <w:t xml:space="preserve">. ویدیو را در این آدرس می توانید ببینید: </w:t>
      </w:r>
      <w:r w:rsidR="004C271B">
        <w:t>&lt;</w:t>
      </w:r>
      <w:r w:rsidR="004C271B" w:rsidRPr="004C271B">
        <w:t>https://raisingchildren.net.au/newborns/connecting</w:t>
      </w:r>
      <w:r w:rsidR="004C271B">
        <w:t>-</w:t>
      </w:r>
      <w:r w:rsidR="004C271B" w:rsidRPr="004C271B">
        <w:t>communicating/bonding/bonding-parent-stories?gclid=EAIaIQobChMIidKPwobD5QIV1ZGPCh30GAZaEAAYASAAEgI9YvD_BwE</w:t>
      </w:r>
      <w:r w:rsidR="004C271B">
        <w:t>&gt;</w:t>
      </w:r>
    </w:p>
    <w:p w14:paraId="3CB5416D" w14:textId="23151949" w:rsidR="00BB282D" w:rsidRDefault="00BB282D" w:rsidP="00BB282D">
      <w:pPr>
        <w:pStyle w:val="Heading2"/>
        <w:bidi/>
      </w:pPr>
      <w:r>
        <w:rPr>
          <w:rtl/>
        </w:rPr>
        <w:t>اگر نتوانم با طفل خود پیوند برقرار کنم چه؟</w:t>
      </w:r>
    </w:p>
    <w:p w14:paraId="22D3AC17" w14:textId="77777777" w:rsidR="00BB282D" w:rsidRDefault="00BB282D" w:rsidP="00BB282D">
      <w:pPr>
        <w:pStyle w:val="DHHSbody"/>
        <w:bidi/>
      </w:pPr>
      <w:r>
        <w:rPr>
          <w:rtl/>
        </w:rPr>
        <w:t>برای بعضی از والدین ممکن است برقرار کردن پیوند با طفل شان مدتی طول بکشد، این طبیعی است. اگر نگران این هستید که با طفل خود نمی توانید ارتباط برقرار کنید، با پرستار صحت طفل و مادر یا داکتر تان صحبت کنید.</w:t>
      </w:r>
    </w:p>
    <w:p w14:paraId="7B77DAC9" w14:textId="0D982DBE" w:rsidR="00BB282D" w:rsidRDefault="00BB282D" w:rsidP="00BB282D">
      <w:pPr>
        <w:pStyle w:val="DHHSbody"/>
        <w:bidi/>
      </w:pPr>
      <w:r>
        <w:rPr>
          <w:rtl/>
        </w:rPr>
        <w:t xml:space="preserve">برای اکثر مردم پدر یا مادر بودن به طور طبیعی بدست نمی آید. سازگاری با فرزندداری بسته به این که مجرد، در رابطه یا یک مادر، پدر جدید یا شریک زندگی هستید، می تواند متفاوت به نظر آید. طور مثال، در روزهای اولیه بعضی از پدران و شرکای زندگی ممکن است احساس کنند که کنار گذاشته شده اند، </w:t>
      </w:r>
      <w:r>
        <w:rPr>
          <w:rtl/>
        </w:rPr>
        <w:lastRenderedPageBreak/>
        <w:t xml:space="preserve">زیرا نوزاد </w:t>
      </w:r>
      <w:r w:rsidR="002C475C">
        <w:rPr>
          <w:rFonts w:hint="cs"/>
          <w:rtl/>
        </w:rPr>
        <w:t xml:space="preserve">شان </w:t>
      </w:r>
      <w:r>
        <w:rPr>
          <w:rtl/>
        </w:rPr>
        <w:t>را تغذیه و پرستاری نمی کنند. اما راه های دیگری برای برقراری پیوند با طفل وجود دارند، مانند حمام دادن، خواندن داستان، تبدیل کردن لته (</w:t>
      </w:r>
      <w:r w:rsidR="002C475C">
        <w:rPr>
          <w:rFonts w:hint="cs"/>
          <w:rtl/>
        </w:rPr>
        <w:t>پوشک</w:t>
      </w:r>
      <w:r>
        <w:rPr>
          <w:rtl/>
        </w:rPr>
        <w:t>) یا بردن طفل به قدم زدن هنگامی که شریک زندگی تان خواب است.</w:t>
      </w:r>
    </w:p>
    <w:p w14:paraId="6081BF85" w14:textId="65B66F43" w:rsidR="00BB282D" w:rsidRDefault="00BB282D" w:rsidP="00BB282D">
      <w:pPr>
        <w:pStyle w:val="DHHSbody"/>
        <w:bidi/>
      </w:pPr>
      <w:r>
        <w:rPr>
          <w:rtl/>
        </w:rPr>
        <w:t>به یاد داشته باشید، از هیچ کس انتظار نمی رود که متخصص باشد و برقراری پیوند با طفل تان، واقعاً موضوع آزمایش و خطاست.</w:t>
      </w:r>
    </w:p>
    <w:p w14:paraId="069A3CFE" w14:textId="5C860C78" w:rsidR="00BB282D" w:rsidRDefault="00273E20" w:rsidP="00BB282D">
      <w:pPr>
        <w:pStyle w:val="DHHSbody"/>
        <w:bidi/>
      </w:pPr>
      <w:r>
        <w:rPr>
          <w:rtl/>
        </w:rPr>
        <w:t xml:space="preserve">سعی کنید که رویکرد شما به فرزندداری مثل یک تلاش تیمی باشد. والدین مجرد می توانند برای به اشتراک گذاشتن مسئولیت ها با خانواده و دوستان تماس بگیرند، </w:t>
      </w:r>
      <w:r w:rsidR="00E82CF8">
        <w:rPr>
          <w:rFonts w:hint="cs"/>
          <w:rtl/>
        </w:rPr>
        <w:t>تا</w:t>
      </w:r>
      <w:r>
        <w:rPr>
          <w:rtl/>
        </w:rPr>
        <w:t xml:space="preserve"> فرزند </w:t>
      </w:r>
      <w:r w:rsidR="00E82CF8">
        <w:rPr>
          <w:rFonts w:hint="cs"/>
          <w:rtl/>
        </w:rPr>
        <w:t>شان</w:t>
      </w:r>
      <w:r>
        <w:rPr>
          <w:rtl/>
        </w:rPr>
        <w:t xml:space="preserve"> ارتباطات مهمی </w:t>
      </w:r>
      <w:r w:rsidR="00E82CF8">
        <w:rPr>
          <w:rFonts w:hint="cs"/>
          <w:rtl/>
        </w:rPr>
        <w:t xml:space="preserve">را </w:t>
      </w:r>
      <w:r>
        <w:rPr>
          <w:rtl/>
        </w:rPr>
        <w:t>با دیگران در اطراف اش برقرار کند.</w:t>
      </w:r>
    </w:p>
    <w:p w14:paraId="40E9B253" w14:textId="5332EBCD" w:rsidR="00273E20" w:rsidRDefault="00273E20" w:rsidP="00BB282D">
      <w:pPr>
        <w:pStyle w:val="DHHSbody"/>
        <w:bidi/>
      </w:pPr>
      <w:r>
        <w:rPr>
          <w:rtl/>
        </w:rPr>
        <w:t>اگر نگران این هستید که با طفل خود نمی توانید ارتباط برقرار کنید، با پرستار صحت طفل و مادر یا داکتر صحبت کنید.</w:t>
      </w:r>
    </w:p>
    <w:p w14:paraId="638D0B03" w14:textId="2C6BB055" w:rsidR="00273E20" w:rsidRPr="00BB282D" w:rsidRDefault="00273E20" w:rsidP="00BB282D">
      <w:pPr>
        <w:pStyle w:val="DHHSbody"/>
        <w:bidi/>
      </w:pPr>
      <w:r>
        <w:rPr>
          <w:rtl/>
        </w:rPr>
        <w:t>اگر در روابط خود تکلیف هایی دارید، از یک مشاور کمک بگیرید. با پشتیبانی مناسب، اوضاع اغلب می تواند بهبود یابد.</w:t>
      </w:r>
    </w:p>
    <w:p w14:paraId="61678A03" w14:textId="00B3CB3B" w:rsidR="00163D1B" w:rsidRDefault="00163D1B" w:rsidP="00163D1B">
      <w:pPr>
        <w:pStyle w:val="Heading1"/>
        <w:bidi/>
      </w:pPr>
      <w:r>
        <w:rPr>
          <w:rtl/>
        </w:rPr>
        <w:t>آرام کردن پاسخگویانه</w:t>
      </w:r>
    </w:p>
    <w:p w14:paraId="5C2684F5" w14:textId="25260339" w:rsidR="00163D1B" w:rsidRDefault="00163D1B" w:rsidP="00163D1B">
      <w:pPr>
        <w:pStyle w:val="DHHSbody"/>
        <w:bidi/>
      </w:pPr>
      <w:r>
        <w:rPr>
          <w:rtl/>
        </w:rPr>
        <w:t>نوزادان از بدو تولد تا سه ماهگی هنوز نیاموخته اند که خودشان آرام بگیرند. با کمک شما آنها یاد می گیرند که خود شان آرام گیرند.</w:t>
      </w:r>
    </w:p>
    <w:p w14:paraId="4CC78C1C" w14:textId="77777777" w:rsidR="00163D1B" w:rsidRDefault="00163D1B" w:rsidP="00163D1B">
      <w:pPr>
        <w:pStyle w:val="DHHSbody"/>
        <w:bidi/>
      </w:pPr>
      <w:r>
        <w:rPr>
          <w:rtl/>
        </w:rPr>
        <w:t>ناآرام بودن برای آنها معمول است.</w:t>
      </w:r>
    </w:p>
    <w:p w14:paraId="1E56F799" w14:textId="77777777" w:rsidR="00163D1B" w:rsidRDefault="00163D1B" w:rsidP="00163D1B">
      <w:pPr>
        <w:pStyle w:val="DHHSbody"/>
        <w:bidi/>
      </w:pPr>
      <w:r>
        <w:rPr>
          <w:rtl/>
        </w:rPr>
        <w:t>آنها غالباً در طول شبانه روز بین دوره های خواب و زمانی که ضرورت به تغذیه یا تبدیل لته (نپی) دارند از خواب بیدار می شوند.</w:t>
      </w:r>
    </w:p>
    <w:p w14:paraId="096571DE" w14:textId="2A79856A" w:rsidR="00163D1B" w:rsidRDefault="00163D1B" w:rsidP="00163D1B">
      <w:pPr>
        <w:pStyle w:val="DHHSbody"/>
        <w:bidi/>
      </w:pPr>
      <w:r>
        <w:rPr>
          <w:rtl/>
        </w:rPr>
        <w:t>آنها معمولاً برای آرام گیری و به خواب رفتن دوباره به کمک شما نیاز دارند. ما این را آرام کردن پاسخگویانه می نامیم.</w:t>
      </w:r>
    </w:p>
    <w:p w14:paraId="13CDF77E" w14:textId="086E012E" w:rsidR="00163D1B" w:rsidRDefault="00163D1B" w:rsidP="00163D1B">
      <w:pPr>
        <w:pStyle w:val="DHHSbody"/>
        <w:bidi/>
      </w:pPr>
      <w:r>
        <w:rPr>
          <w:rtl/>
        </w:rPr>
        <w:t xml:space="preserve">هر طفل متفاوت است توانایی طفل شما در آرام </w:t>
      </w:r>
      <w:r w:rsidR="00E82CF8">
        <w:rPr>
          <w:rFonts w:hint="cs"/>
          <w:rtl/>
        </w:rPr>
        <w:t>کردن</w:t>
      </w:r>
      <w:r>
        <w:rPr>
          <w:rtl/>
        </w:rPr>
        <w:t xml:space="preserve"> به خلق و خوی فردی آنها تعلق می گیرد.</w:t>
      </w:r>
    </w:p>
    <w:p w14:paraId="443A0E99" w14:textId="00CCF2CA" w:rsidR="00273E20" w:rsidRPr="00AB0004" w:rsidRDefault="00163D1B" w:rsidP="00273E20">
      <w:pPr>
        <w:pStyle w:val="DHHSbodyafterbullets"/>
        <w:bidi/>
      </w:pPr>
      <w:r>
        <w:rPr>
          <w:rtl/>
        </w:rPr>
        <w:t xml:space="preserve">آرام کردن بعضی از نوزادان بسیار دشوار است. این می تواند استرس زا و ناراحت کننده باشد. مراقبت از خود بسیار مهم است، در صورت نیاز به وقفه، طفل خود را در بسترش قرار دهید و چند دقیقه پیاده روی کنید. برای کسب معلومات بیشتر در مورد مراقبت از خود، ورقۀ معلومات 14: مراقبت از خود برای والدین و مراقبت کنندگان را از </w:t>
      </w:r>
      <w:hyperlink r:id="rId17" w:history="1">
        <w:r>
          <w:rPr>
            <w:rStyle w:val="Hyperlink"/>
          </w:rPr>
          <w:t>Better Health Channel</w:t>
        </w:r>
      </w:hyperlink>
      <w:r>
        <w:rPr>
          <w:rtl/>
        </w:rPr>
        <w:t xml:space="preserve"> از این آدرس &lt;https://www.betterhealth.vic.gov.au/child-health&gt; دانلود کنید.</w:t>
      </w:r>
    </w:p>
    <w:p w14:paraId="092FEAE7" w14:textId="5C71AAD1" w:rsidR="00163D1B" w:rsidRDefault="00163D1B" w:rsidP="00163D1B">
      <w:pPr>
        <w:pStyle w:val="DHHSbody"/>
        <w:bidi/>
      </w:pPr>
      <w:r>
        <w:rPr>
          <w:rtl/>
        </w:rPr>
        <w:t xml:space="preserve">کارهایی که می توانید برای آرام </w:t>
      </w:r>
      <w:r w:rsidR="00E82CF8">
        <w:rPr>
          <w:rFonts w:hint="cs"/>
          <w:rtl/>
        </w:rPr>
        <w:t>کردن</w:t>
      </w:r>
      <w:r>
        <w:rPr>
          <w:rtl/>
        </w:rPr>
        <w:t xml:space="preserve"> طفل خود انجام دهید عبارتند از:</w:t>
      </w:r>
    </w:p>
    <w:p w14:paraId="0E535053" w14:textId="259D6F4E" w:rsidR="00163D1B" w:rsidRPr="00C72C2F" w:rsidRDefault="00163D1B" w:rsidP="00163D1B">
      <w:pPr>
        <w:pStyle w:val="DHHSbullet1"/>
        <w:bidi/>
      </w:pPr>
      <w:r>
        <w:rPr>
          <w:rtl/>
        </w:rPr>
        <w:t>طفل تان را در تختخواب طفلانه اش به آرامی لمس کنید، مانند نوازش کردن یا ضربات آهسته زدن.</w:t>
      </w:r>
    </w:p>
    <w:p w14:paraId="2D3D40AB" w14:textId="77777777" w:rsidR="00163D1B" w:rsidRDefault="00163D1B" w:rsidP="00163D1B">
      <w:pPr>
        <w:pStyle w:val="DHHSbullet1"/>
        <w:bidi/>
      </w:pPr>
      <w:r>
        <w:rPr>
          <w:rtl/>
        </w:rPr>
        <w:t>از صداهای هیس آرام ،موسیقی آرام بخش یا صداهای سفید (صدای زمینه) استفاده کنید.</w:t>
      </w:r>
    </w:p>
    <w:p w14:paraId="21E6A2A9" w14:textId="77777777" w:rsidR="00163D1B" w:rsidRDefault="00163D1B" w:rsidP="00163D1B">
      <w:pPr>
        <w:pStyle w:val="DHHSbullet1"/>
        <w:bidi/>
      </w:pPr>
      <w:r>
        <w:rPr>
          <w:rtl/>
        </w:rPr>
        <w:t>بررسی کنید که آیا نیازی به تبدیل لته (نپی) دارد یا نه</w:t>
      </w:r>
    </w:p>
    <w:p w14:paraId="27FAEC43" w14:textId="77777777" w:rsidR="00163D1B" w:rsidRDefault="00163D1B" w:rsidP="00163D1B">
      <w:pPr>
        <w:pStyle w:val="DHHSbullet1"/>
        <w:bidi/>
      </w:pPr>
      <w:r>
        <w:rPr>
          <w:rtl/>
        </w:rPr>
        <w:t>بررسی کنید که وی خیلی گرم یا خیلی سرد نباشد</w:t>
      </w:r>
    </w:p>
    <w:p w14:paraId="60468906" w14:textId="4A0CF2DC" w:rsidR="00163D1B" w:rsidRPr="008930E8" w:rsidRDefault="00163D1B" w:rsidP="00163D1B">
      <w:pPr>
        <w:pStyle w:val="DHHSbullet1"/>
        <w:bidi/>
      </w:pPr>
      <w:r>
        <w:rPr>
          <w:rtl/>
        </w:rPr>
        <w:t>بررسی کنید که از آخرین خوراک وی دو تا سه ساعت بیشتر سپری نشده باشد.</w:t>
      </w:r>
    </w:p>
    <w:p w14:paraId="0D039E59" w14:textId="5A992F5D" w:rsidR="00163D1B" w:rsidRDefault="00163D1B" w:rsidP="00163D1B">
      <w:pPr>
        <w:pStyle w:val="DHHSbodyafterbullets"/>
        <w:bidi/>
      </w:pPr>
      <w:r>
        <w:rPr>
          <w:rtl/>
        </w:rPr>
        <w:t xml:space="preserve">اگر یک رویکرد بعد از پنج دقیقه کار ندهد، به رویکرد دیگری بروید. </w:t>
      </w:r>
    </w:p>
    <w:p w14:paraId="5EDE76C6" w14:textId="0FB30572" w:rsidR="00163D1B" w:rsidRDefault="00163D1B" w:rsidP="00163D1B">
      <w:pPr>
        <w:pStyle w:val="DHHSbodyafterbullets"/>
        <w:bidi/>
      </w:pPr>
      <w:r>
        <w:rPr>
          <w:rtl/>
        </w:rPr>
        <w:t>با این رویکرد و روش تا وقتی ادامه دهید</w:t>
      </w:r>
      <w:r w:rsidR="00E82CF8">
        <w:rPr>
          <w:rFonts w:hint="cs"/>
          <w:rtl/>
        </w:rPr>
        <w:t xml:space="preserve"> </w:t>
      </w:r>
      <w:r>
        <w:rPr>
          <w:rtl/>
        </w:rPr>
        <w:t>که طفل ساکت شود، اما به خواب نرود.</w:t>
      </w:r>
    </w:p>
    <w:p w14:paraId="177F7DD9" w14:textId="524D1E43" w:rsidR="00163D1B" w:rsidRDefault="00163D1B" w:rsidP="00163D1B">
      <w:pPr>
        <w:pStyle w:val="DHHSbodyafterbullets"/>
        <w:bidi/>
      </w:pPr>
      <w:r>
        <w:rPr>
          <w:rtl/>
        </w:rPr>
        <w:t xml:space="preserve">هنگامی که خسته اما هنوز بیدار است او را در تختخواب بگذارید. </w:t>
      </w:r>
    </w:p>
    <w:p w14:paraId="110BA13C" w14:textId="55AE6DFD" w:rsidR="00163D1B" w:rsidRDefault="00163D1B" w:rsidP="00163D1B">
      <w:pPr>
        <w:pStyle w:val="DHHSbodyafterbullets"/>
        <w:bidi/>
      </w:pPr>
      <w:r>
        <w:rPr>
          <w:rtl/>
        </w:rPr>
        <w:t>این به طفل شما کمک می کند تا یاد بگیرد که خودش آرام بگیرد و اتکا به این روش ها را برای خوابیدن متوقف سازد.</w:t>
      </w:r>
    </w:p>
    <w:p w14:paraId="06354581" w14:textId="77777777" w:rsidR="00163D1B" w:rsidRDefault="00163D1B" w:rsidP="00163D1B">
      <w:pPr>
        <w:pStyle w:val="Heading2"/>
        <w:bidi/>
      </w:pPr>
      <w:r>
        <w:rPr>
          <w:rtl/>
        </w:rPr>
        <w:t>علایم خستگی</w:t>
      </w:r>
    </w:p>
    <w:p w14:paraId="663DC9F0" w14:textId="62AB1AB7" w:rsidR="00163D1B" w:rsidRDefault="00163D1B" w:rsidP="00163D1B">
      <w:pPr>
        <w:pStyle w:val="DHHSbody"/>
        <w:bidi/>
      </w:pPr>
      <w:r>
        <w:rPr>
          <w:rtl/>
        </w:rPr>
        <w:t>وقتی طفل شما خسته است، وی اشاره ها یا علایم خستگی را از خود نشان می دهد. اگر یاد بگیرید که این علائم را شناسایی کنید، می توانید طفل تان را تشویق کنید که در زمان مناسب به خواب برود.</w:t>
      </w:r>
    </w:p>
    <w:p w14:paraId="6B78F1D3" w14:textId="03555796" w:rsidR="00163D1B" w:rsidRDefault="00273E20" w:rsidP="00163D1B">
      <w:pPr>
        <w:pStyle w:val="DHHSbody"/>
        <w:bidi/>
      </w:pPr>
      <w:r>
        <w:rPr>
          <w:rtl/>
        </w:rPr>
        <w:t>نوزادان از بدو تولد تا سه ماهگی ممکن است بعد از 30 دقیقه بیدار بودن علائم خستگی را نشان دهند.</w:t>
      </w:r>
    </w:p>
    <w:p w14:paraId="19E20C3D" w14:textId="2EC44A1E" w:rsidR="00163D1B" w:rsidRDefault="00273E20" w:rsidP="00163D1B">
      <w:pPr>
        <w:pStyle w:val="DHHSbody"/>
        <w:bidi/>
      </w:pPr>
      <w:r>
        <w:rPr>
          <w:rtl/>
        </w:rPr>
        <w:t>طفل سه تا شش ماهه ممکن است بعد از 1.5 تا 3 ساعت بیدار بودن خسته شود.</w:t>
      </w:r>
    </w:p>
    <w:p w14:paraId="0FFC38E2" w14:textId="77777777" w:rsidR="00163D1B" w:rsidRPr="001C0E2B" w:rsidRDefault="00163D1B" w:rsidP="00163D1B">
      <w:pPr>
        <w:pStyle w:val="DHHSbody"/>
        <w:bidi/>
      </w:pPr>
      <w:r>
        <w:rPr>
          <w:rtl/>
        </w:rPr>
        <w:t>علائم خستگی برای این گروپ های سنی می تواند شامل این ها باشد:</w:t>
      </w:r>
    </w:p>
    <w:p w14:paraId="5A1EFCD5" w14:textId="77777777" w:rsidR="00163D1B" w:rsidRPr="001C0E2B" w:rsidRDefault="00163D1B" w:rsidP="00163D1B">
      <w:pPr>
        <w:pStyle w:val="DHHSbullet1"/>
        <w:bidi/>
      </w:pPr>
      <w:r>
        <w:rPr>
          <w:rtl/>
        </w:rPr>
        <w:t>حرکت سریع</w:t>
      </w:r>
    </w:p>
    <w:p w14:paraId="71D66333" w14:textId="77777777" w:rsidR="00163D1B" w:rsidRPr="001C0E2B" w:rsidRDefault="00163D1B" w:rsidP="00163D1B">
      <w:pPr>
        <w:pStyle w:val="DHHSbullet1"/>
        <w:bidi/>
      </w:pPr>
      <w:r>
        <w:rPr>
          <w:rtl/>
        </w:rPr>
        <w:t>ترش رویی</w:t>
      </w:r>
    </w:p>
    <w:p w14:paraId="48A883FA" w14:textId="77777777" w:rsidR="00163D1B" w:rsidRPr="001C0E2B" w:rsidRDefault="00163D1B" w:rsidP="00163D1B">
      <w:pPr>
        <w:pStyle w:val="DHHSbullet1"/>
        <w:bidi/>
      </w:pPr>
      <w:r>
        <w:rPr>
          <w:rtl/>
        </w:rPr>
        <w:t>باهم فشردن مشت ها</w:t>
      </w:r>
    </w:p>
    <w:p w14:paraId="03DBEFC1" w14:textId="77777777" w:rsidR="00163D1B" w:rsidRPr="001C0E2B" w:rsidRDefault="00163D1B" w:rsidP="00163D1B">
      <w:pPr>
        <w:pStyle w:val="DHHSbullet1"/>
        <w:bidi/>
      </w:pPr>
      <w:r>
        <w:rPr>
          <w:rtl/>
        </w:rPr>
        <w:t>خمیازه کشیدن</w:t>
      </w:r>
    </w:p>
    <w:p w14:paraId="2789821A" w14:textId="77777777" w:rsidR="00163D1B" w:rsidRPr="001C0E2B" w:rsidRDefault="00163D1B" w:rsidP="00163D1B">
      <w:pPr>
        <w:pStyle w:val="DHHSbullet1"/>
        <w:bidi/>
      </w:pPr>
      <w:r>
        <w:rPr>
          <w:rtl/>
        </w:rPr>
        <w:t xml:space="preserve">خیره نگاه کردن </w:t>
      </w:r>
    </w:p>
    <w:p w14:paraId="6150E1C1" w14:textId="77777777" w:rsidR="00163D1B" w:rsidRPr="001C0E2B" w:rsidRDefault="00163D1B" w:rsidP="00163D1B">
      <w:pPr>
        <w:pStyle w:val="DHHSbullet1"/>
        <w:bidi/>
      </w:pPr>
      <w:r>
        <w:rPr>
          <w:rtl/>
        </w:rPr>
        <w:t>تماس چشمی ضعیف</w:t>
      </w:r>
    </w:p>
    <w:p w14:paraId="76F19FCC" w14:textId="77777777" w:rsidR="00163D1B" w:rsidRPr="001C0E2B" w:rsidRDefault="00163D1B" w:rsidP="00163D1B">
      <w:pPr>
        <w:pStyle w:val="DHHSbullet1"/>
        <w:bidi/>
      </w:pPr>
      <w:r>
        <w:rPr>
          <w:rtl/>
        </w:rPr>
        <w:lastRenderedPageBreak/>
        <w:t>پلک زدن</w:t>
      </w:r>
    </w:p>
    <w:p w14:paraId="2E8C4A86" w14:textId="77777777" w:rsidR="00163D1B" w:rsidRPr="001C0E2B" w:rsidRDefault="00163D1B" w:rsidP="00163D1B">
      <w:pPr>
        <w:pStyle w:val="DHHSbullet1"/>
        <w:bidi/>
      </w:pPr>
      <w:r>
        <w:rPr>
          <w:rtl/>
        </w:rPr>
        <w:t>مالیدن چشم ها</w:t>
      </w:r>
    </w:p>
    <w:p w14:paraId="5713C26E" w14:textId="77777777" w:rsidR="00163D1B" w:rsidRPr="001C0E2B" w:rsidRDefault="00163D1B" w:rsidP="00163D1B">
      <w:pPr>
        <w:pStyle w:val="DHHSbullet1"/>
        <w:bidi/>
      </w:pPr>
      <w:r>
        <w:rPr>
          <w:rtl/>
        </w:rPr>
        <w:t>مکیدن انگشتان</w:t>
      </w:r>
    </w:p>
    <w:p w14:paraId="2C16E84E" w14:textId="77777777" w:rsidR="00163D1B" w:rsidRPr="001C0E2B" w:rsidRDefault="00163D1B" w:rsidP="00163D1B">
      <w:pPr>
        <w:pStyle w:val="DHHSbullet1"/>
        <w:bidi/>
      </w:pPr>
      <w:r>
        <w:rPr>
          <w:rtl/>
        </w:rPr>
        <w:t>خم کردن پشت، نالیدن و گریه کردن،که علائم دیررس اند.</w:t>
      </w:r>
    </w:p>
    <w:p w14:paraId="05DAB2DC" w14:textId="318BAE71" w:rsidR="00163D1B" w:rsidRDefault="00163D1B" w:rsidP="00163D1B">
      <w:pPr>
        <w:pStyle w:val="DHHSbodyafterbullets"/>
        <w:bidi/>
      </w:pPr>
      <w:r>
        <w:rPr>
          <w:rtl/>
        </w:rPr>
        <w:t>بعضی از این علائم ممکن است بدان معنی باشد که طفل شما بی علاقه است و با تغییر محیط آرام می گیرد.</w:t>
      </w:r>
    </w:p>
    <w:p w14:paraId="320C5014" w14:textId="45FE5890" w:rsidR="00163D1B" w:rsidRDefault="00163D1B" w:rsidP="00163D1B">
      <w:pPr>
        <w:pStyle w:val="DHHSbodyafterbullets"/>
        <w:bidi/>
      </w:pPr>
      <w:r>
        <w:rPr>
          <w:rtl/>
        </w:rPr>
        <w:t xml:space="preserve">اما، اگر طفل شما بیش از 30 دقیقه (نوزاد) یا بیش از 90 دقیقه (سه - شش ماهه) بیدار بوده باشد، احتمالاً وی خسته شده است. </w:t>
      </w:r>
    </w:p>
    <w:p w14:paraId="2F628922" w14:textId="4930B673" w:rsidR="0084087D" w:rsidRDefault="00697B1A" w:rsidP="00AE6C8A">
      <w:pPr>
        <w:pStyle w:val="Heading1"/>
        <w:bidi/>
      </w:pPr>
      <w:r>
        <w:rPr>
          <w:rtl/>
        </w:rPr>
        <w:t>ایجاد روال ها و محیط های مثبت خواب</w:t>
      </w:r>
    </w:p>
    <w:p w14:paraId="421BCE46" w14:textId="362E055F" w:rsidR="00251B62" w:rsidRDefault="00490DC4" w:rsidP="00490DC4">
      <w:pPr>
        <w:pStyle w:val="DHHSbody"/>
        <w:bidi/>
      </w:pPr>
      <w:r>
        <w:rPr>
          <w:rtl/>
        </w:rPr>
        <w:t>روالها و محیط ها نقش مهمی را در کمک به خوابیدن اطفال بازی می کنند.</w:t>
      </w:r>
    </w:p>
    <w:p w14:paraId="0866D8C3" w14:textId="34FCFF5F" w:rsidR="00251B62" w:rsidRDefault="00251B62" w:rsidP="00490DC4">
      <w:pPr>
        <w:pStyle w:val="DHHSbody"/>
        <w:bidi/>
      </w:pPr>
      <w:r>
        <w:rPr>
          <w:rtl/>
        </w:rPr>
        <w:t>اطفال معمولا به یک اشاره ای نیاز دارند تا به آنها بگوید وقت آن است که بخوابند. این معمولاً چیزی در محیط بیرونی آنهاست.</w:t>
      </w:r>
    </w:p>
    <w:p w14:paraId="54E1E503" w14:textId="77777777" w:rsidR="00163D1B" w:rsidRDefault="00251B62" w:rsidP="00490DC4">
      <w:pPr>
        <w:pStyle w:val="DHHSbody"/>
        <w:bidi/>
      </w:pPr>
      <w:r>
        <w:rPr>
          <w:rtl/>
        </w:rPr>
        <w:t xml:space="preserve">این می تواند یک اتاق تاریک، قنداق کردن یا پیچیدن باشد (اگر هنوز نمی تواند بغلتد). </w:t>
      </w:r>
    </w:p>
    <w:p w14:paraId="57C67578" w14:textId="686DA15B" w:rsidR="00251B62" w:rsidRDefault="00163D1B" w:rsidP="00490DC4">
      <w:pPr>
        <w:pStyle w:val="DHHSbody"/>
        <w:bidi/>
      </w:pPr>
      <w:r>
        <w:rPr>
          <w:rtl/>
        </w:rPr>
        <w:t xml:space="preserve">برای کسب معلومات بیشتر در مورد چگونگی قنداق کردن و پیچیدن محفوظ طفل، به </w:t>
      </w:r>
      <w:hyperlink r:id="rId18" w:history="1">
        <w:r>
          <w:rPr>
            <w:rStyle w:val="Hyperlink"/>
            <w:rtl/>
          </w:rPr>
          <w:t>راهنمای پیچیدن محفوظ</w:t>
        </w:r>
      </w:hyperlink>
      <w:r>
        <w:rPr>
          <w:rtl/>
        </w:rPr>
        <w:t xml:space="preserve"> Red Nose به این آدرس &lt;https://rednose.org.au/resources/education&gt; مراجعه کنید. </w:t>
      </w:r>
    </w:p>
    <w:p w14:paraId="371B0072" w14:textId="1796D3D7" w:rsidR="00490DC4" w:rsidRDefault="00490DC4" w:rsidP="00AE6C8A">
      <w:pPr>
        <w:pStyle w:val="DHHSbody"/>
        <w:bidi/>
      </w:pPr>
      <w:r>
        <w:rPr>
          <w:rtl/>
        </w:rPr>
        <w:t xml:space="preserve">انجام دادن بعضی کارها مانند نوازش دادن یا نگه داشتن طفل تا زمانی که به خواب رود برای مدت طولانی ممکن است دشوار باشد، زیرا این امر ممکن است یک تداعی منفی خواب برای طفل تان ایجاد کند. وی ممکن است تنها در صورتی بتواند به خواب رود که او را نوازش دهید یا در آغوش گیرید. این بر عهده شماست که تصمیم بگیرید که آیا می توانید این نوع روال ها را ادامه دهید یا </w:t>
      </w:r>
      <w:r w:rsidR="00E45B13">
        <w:rPr>
          <w:rFonts w:hint="cs"/>
          <w:rtl/>
        </w:rPr>
        <w:t>نه</w:t>
      </w:r>
      <w:r>
        <w:rPr>
          <w:rtl/>
        </w:rPr>
        <w:t>.</w:t>
      </w:r>
    </w:p>
    <w:p w14:paraId="71727CF2" w14:textId="7C564EDE" w:rsidR="00BB4A4E" w:rsidRPr="00967B17" w:rsidRDefault="00BB4A4E" w:rsidP="00AE6C8A">
      <w:pPr>
        <w:pStyle w:val="Heading2"/>
        <w:bidi/>
      </w:pPr>
      <w:r>
        <w:rPr>
          <w:rtl/>
        </w:rPr>
        <w:t>محیط خواب</w:t>
      </w:r>
    </w:p>
    <w:p w14:paraId="601EDD16" w14:textId="504D0A1B" w:rsidR="00251B62" w:rsidRDefault="00251B62" w:rsidP="00AE6C8A">
      <w:pPr>
        <w:pStyle w:val="DHHSbody"/>
        <w:bidi/>
      </w:pPr>
      <w:r>
        <w:rPr>
          <w:rtl/>
        </w:rPr>
        <w:t>بعضی از کارهایی که می توانید انجام دهید تا یک محیط خواب خوب را برای طفل تان ایجاد کنید عبارتند از:</w:t>
      </w:r>
    </w:p>
    <w:p w14:paraId="0E5C22DC" w14:textId="23CEEF1F" w:rsidR="00251B62" w:rsidRDefault="002B52F8" w:rsidP="00AE6C8A">
      <w:pPr>
        <w:pStyle w:val="DHHSbullet1"/>
        <w:bidi/>
      </w:pPr>
      <w:r>
        <w:rPr>
          <w:rtl/>
        </w:rPr>
        <w:t>تحریکات اطراف طفل تان را کاهش دهید - برای مثال، در یک اتاق خاموش با روشنایی کم بنشینید</w:t>
      </w:r>
    </w:p>
    <w:p w14:paraId="7FB1FD74" w14:textId="0FD1573F" w:rsidR="00251B62" w:rsidRDefault="002B52F8" w:rsidP="00AE6C8A">
      <w:pPr>
        <w:pStyle w:val="DHHSbullet1"/>
        <w:bidi/>
      </w:pPr>
      <w:r>
        <w:rPr>
          <w:rtl/>
        </w:rPr>
        <w:t>طفل خود را قنداق کنید یا بپیچانید (اگر هنوز نمی تواند بغلتد)</w:t>
      </w:r>
    </w:p>
    <w:p w14:paraId="6A55396F" w14:textId="2BAAC7DF" w:rsidR="00251B62" w:rsidRPr="00E40E68" w:rsidRDefault="002B52F8" w:rsidP="00AE6C8A">
      <w:pPr>
        <w:pStyle w:val="DHHSbullet1"/>
        <w:bidi/>
      </w:pPr>
      <w:r>
        <w:rPr>
          <w:rtl/>
        </w:rPr>
        <w:t>طفل خود را در شب حمام بدهید</w:t>
      </w:r>
    </w:p>
    <w:p w14:paraId="62893F8C" w14:textId="7ECE11EF" w:rsidR="00251B62" w:rsidRDefault="002B52F8" w:rsidP="00251B62">
      <w:pPr>
        <w:pStyle w:val="DHHSbullet1"/>
        <w:bidi/>
      </w:pPr>
      <w:r>
        <w:rPr>
          <w:rtl/>
        </w:rPr>
        <w:t>طفل خود را ماساژ ملایم بدهید</w:t>
      </w:r>
    </w:p>
    <w:p w14:paraId="6E00C9B5" w14:textId="16E455CF" w:rsidR="002B52F8" w:rsidRDefault="002B52F8" w:rsidP="00251B62">
      <w:pPr>
        <w:pStyle w:val="DHHSbullet1"/>
        <w:bidi/>
      </w:pPr>
      <w:r>
        <w:rPr>
          <w:rtl/>
        </w:rPr>
        <w:t>روال قبل از خواب، مثل خواندن لالایی ایجاد کنید.</w:t>
      </w:r>
    </w:p>
    <w:p w14:paraId="10B08227" w14:textId="7029CF97" w:rsidR="002B52F8" w:rsidRPr="002B52F8" w:rsidRDefault="002B52F8" w:rsidP="00AE6C8A">
      <w:pPr>
        <w:pStyle w:val="Heading2"/>
        <w:bidi/>
      </w:pPr>
      <w:r>
        <w:rPr>
          <w:rtl/>
        </w:rPr>
        <w:t>روال های وقت خواب</w:t>
      </w:r>
    </w:p>
    <w:p w14:paraId="521A36A9" w14:textId="687939B7" w:rsidR="002B52F8" w:rsidRDefault="002B52F8" w:rsidP="002B52F8">
      <w:pPr>
        <w:pStyle w:val="DHHSbody"/>
        <w:bidi/>
      </w:pPr>
      <w:r>
        <w:rPr>
          <w:rtl/>
        </w:rPr>
        <w:t>روال های منظم وقت خواب به طفل شما کمک می کند تا الگوهای خواب و رفتار مثبتی را ایجاد کند و می تواند از تکلیف های خواب جلوگیری کند.</w:t>
      </w:r>
    </w:p>
    <w:p w14:paraId="73610B78" w14:textId="10E322B4" w:rsidR="00FD0979" w:rsidRDefault="002B52F8" w:rsidP="002B52F8">
      <w:pPr>
        <w:pStyle w:val="DHHSbody"/>
        <w:bidi/>
      </w:pPr>
      <w:r>
        <w:rPr>
          <w:rtl/>
        </w:rPr>
        <w:t>روال های منظم هنگام روز و وقت خواب می توانند به طفل شما کمک کنند که به خواب رود و در خواب بماند. این روال ها به طفل شما اطلاع می دهند که خواب در حال آمدن است.</w:t>
      </w:r>
    </w:p>
    <w:p w14:paraId="19B3FC84" w14:textId="5A50452F" w:rsidR="00FD0979" w:rsidRDefault="00697B1A" w:rsidP="002B52F8">
      <w:pPr>
        <w:pStyle w:val="DHHSbody"/>
        <w:bidi/>
      </w:pPr>
      <w:r>
        <w:rPr>
          <w:rtl/>
        </w:rPr>
        <w:t>روال های وقت خواب برای طفل شما قابل پیش بینی و آرامش بخش است.</w:t>
      </w:r>
    </w:p>
    <w:p w14:paraId="5B463205" w14:textId="5E3D387F" w:rsidR="00FD0979" w:rsidRDefault="00FD0979" w:rsidP="002B52F8">
      <w:pPr>
        <w:pStyle w:val="DHHSbody"/>
        <w:bidi/>
      </w:pPr>
      <w:r>
        <w:rPr>
          <w:rtl/>
        </w:rPr>
        <w:t xml:space="preserve">بعضی از چیزهایی که می توانید انجام دهید شامل موارد زیر می شود: </w:t>
      </w:r>
    </w:p>
    <w:p w14:paraId="6DAD3840" w14:textId="7ACA1216" w:rsidR="00FD0979" w:rsidRPr="00FD0979" w:rsidRDefault="00FD0979" w:rsidP="00AE6C8A">
      <w:pPr>
        <w:pStyle w:val="DHHSbullet1"/>
        <w:bidi/>
      </w:pPr>
      <w:r>
        <w:rPr>
          <w:rtl/>
        </w:rPr>
        <w:t>روال را کوتاه نگهدارید - بیش از 15 تا 30 دقیقه نباشد.</w:t>
      </w:r>
    </w:p>
    <w:p w14:paraId="4E804A9F" w14:textId="65BE73CB" w:rsidR="00FD0979" w:rsidRPr="00FD0979" w:rsidRDefault="00FD0979" w:rsidP="00AE6C8A">
      <w:pPr>
        <w:pStyle w:val="DHHSbullet1"/>
        <w:bidi/>
      </w:pPr>
      <w:r>
        <w:rPr>
          <w:rtl/>
        </w:rPr>
        <w:t>از فعالیت های آرامش بخش یکسان در هر روز قبل از خواب مانند حمام گرم، ماساژ، داستان خواندن یا لالایی خواندن استفاده کنید.</w:t>
      </w:r>
    </w:p>
    <w:p w14:paraId="566D1D98" w14:textId="72FEDEFC" w:rsidR="00FD0979" w:rsidRDefault="00FD0979" w:rsidP="00FD0979">
      <w:pPr>
        <w:pStyle w:val="DHHSbullet1"/>
        <w:bidi/>
      </w:pPr>
      <w:r>
        <w:rPr>
          <w:rtl/>
        </w:rPr>
        <w:t>یک محیط آرام، خاموش، تاریک و گرم،</w:t>
      </w:r>
      <w:r w:rsidR="00E45B13">
        <w:rPr>
          <w:rFonts w:hint="cs"/>
          <w:rtl/>
        </w:rPr>
        <w:t xml:space="preserve"> </w:t>
      </w:r>
      <w:r>
        <w:rPr>
          <w:rtl/>
        </w:rPr>
        <w:t>بدون تلویزیون ایجاد کنید.</w:t>
      </w:r>
    </w:p>
    <w:p w14:paraId="606EFA72" w14:textId="30AEF209" w:rsidR="00C84324" w:rsidRDefault="00FD0979" w:rsidP="00C84324">
      <w:pPr>
        <w:pStyle w:val="DHHSbodyafterbullets"/>
        <w:bidi/>
      </w:pPr>
      <w:r>
        <w:rPr>
          <w:rtl/>
        </w:rPr>
        <w:t>از زمان های منظم وقت خواب، وقت خواب سبک و وقت بیداری استفاده کنید تا به فرزندتان کمک کنید که یک ریتم خوبی برای خواب و بیداری ایجاد کند.</w:t>
      </w:r>
    </w:p>
    <w:p w14:paraId="790E4125" w14:textId="77777777" w:rsidR="00566A91" w:rsidRDefault="00566A91" w:rsidP="00566A91">
      <w:pPr>
        <w:pStyle w:val="Heading2"/>
        <w:bidi/>
      </w:pPr>
      <w:r>
        <w:rPr>
          <w:rtl/>
        </w:rPr>
        <w:t xml:space="preserve">تغذیه، بازی، خواب </w:t>
      </w:r>
    </w:p>
    <w:p w14:paraId="32E62306" w14:textId="77777777" w:rsidR="00566A91" w:rsidRDefault="00566A91" w:rsidP="00566A91">
      <w:pPr>
        <w:pStyle w:val="DHHSbody"/>
        <w:bidi/>
      </w:pPr>
      <w:r>
        <w:rPr>
          <w:rtl/>
        </w:rPr>
        <w:t>بهتر این است که با کلان شدن و رشد طفل تان به استفاده از روال خواب یکسان ادامه دهید.</w:t>
      </w:r>
    </w:p>
    <w:p w14:paraId="41DA7D50" w14:textId="1B3C96AE" w:rsidR="00566A91" w:rsidRDefault="00566A91" w:rsidP="00566A91">
      <w:pPr>
        <w:pStyle w:val="DHHSbody"/>
        <w:bidi/>
      </w:pPr>
      <w:r>
        <w:rPr>
          <w:b/>
          <w:bCs/>
          <w:rtl/>
        </w:rPr>
        <w:t>تغذیه، بازی، خواب</w:t>
      </w:r>
      <w:r w:rsidRPr="00743139">
        <w:rPr>
          <w:rtl/>
        </w:rPr>
        <w:t xml:space="preserve"> یک روال هنگام روز است که می توانید برای نوزادان، اطفال نوپا و پیش از سن مکتب به منظور تشویق زود هنگام الگوهای مثبت خواب و رفتار از آن استفاده کنید.</w:t>
      </w:r>
    </w:p>
    <w:p w14:paraId="7606419F" w14:textId="1BE81380" w:rsidR="00566A91" w:rsidRPr="00743139" w:rsidRDefault="00566A91" w:rsidP="00566A91">
      <w:pPr>
        <w:pStyle w:val="DHHSbullet1"/>
        <w:bidi/>
      </w:pPr>
      <w:r w:rsidRPr="00AE6C8A">
        <w:rPr>
          <w:rtl/>
        </w:rPr>
        <w:t xml:space="preserve"> طفل خود را متناسب با سن وی</w:t>
      </w:r>
      <w:r>
        <w:rPr>
          <w:b/>
          <w:bCs/>
          <w:rtl/>
        </w:rPr>
        <w:t>غذا بدهید.</w:t>
      </w:r>
    </w:p>
    <w:p w14:paraId="69106F9D" w14:textId="7E6CA907" w:rsidR="00566A91" w:rsidRPr="00743139" w:rsidRDefault="00566A91" w:rsidP="00566A91">
      <w:pPr>
        <w:pStyle w:val="DHHSbullet1"/>
        <w:bidi/>
      </w:pPr>
      <w:r>
        <w:rPr>
          <w:rtl/>
        </w:rPr>
        <w:t xml:space="preserve">در طول روز زمان </w:t>
      </w:r>
      <w:r w:rsidRPr="00743139">
        <w:rPr>
          <w:b/>
          <w:bCs/>
          <w:rtl/>
        </w:rPr>
        <w:t>بازی</w:t>
      </w:r>
      <w:r>
        <w:rPr>
          <w:rtl/>
        </w:rPr>
        <w:t xml:space="preserve"> را تشویق کنید. مثال هایی از زمان بازی برای اطفال عبارتند از:</w:t>
      </w:r>
    </w:p>
    <w:p w14:paraId="3696C7CE" w14:textId="77777777" w:rsidR="00566A91" w:rsidRPr="008930E8" w:rsidRDefault="00566A91" w:rsidP="00566A91">
      <w:pPr>
        <w:pStyle w:val="DHHSbullet2"/>
        <w:bidi/>
      </w:pPr>
      <w:r>
        <w:rPr>
          <w:rtl/>
        </w:rPr>
        <w:lastRenderedPageBreak/>
        <w:t>آواز خواندن</w:t>
      </w:r>
    </w:p>
    <w:p w14:paraId="517C07A5" w14:textId="77777777" w:rsidR="00566A91" w:rsidRPr="008930E8" w:rsidRDefault="00566A91" w:rsidP="00566A91">
      <w:pPr>
        <w:pStyle w:val="DHHSbullet2"/>
        <w:bidi/>
      </w:pPr>
      <w:r>
        <w:rPr>
          <w:rtl/>
        </w:rPr>
        <w:t>با ملایمت با طفل تان گپ بزنید</w:t>
      </w:r>
    </w:p>
    <w:p w14:paraId="1E3E2EAB" w14:textId="77777777" w:rsidR="00566A91" w:rsidRPr="008930E8" w:rsidRDefault="00566A91" w:rsidP="00566A91">
      <w:pPr>
        <w:pStyle w:val="DHHSbullet2"/>
        <w:bidi/>
      </w:pPr>
      <w:r>
        <w:rPr>
          <w:rtl/>
        </w:rPr>
        <w:t>خواندن</w:t>
      </w:r>
    </w:p>
    <w:p w14:paraId="529114E9" w14:textId="77777777" w:rsidR="00566A91" w:rsidRPr="008930E8" w:rsidRDefault="00566A91" w:rsidP="00566A91">
      <w:pPr>
        <w:pStyle w:val="DHHSbullet2"/>
        <w:bidi/>
      </w:pPr>
      <w:r>
        <w:rPr>
          <w:rtl/>
        </w:rPr>
        <w:t>زمان روی اتاق</w:t>
      </w:r>
    </w:p>
    <w:p w14:paraId="22DC10BA" w14:textId="304EB5DF" w:rsidR="00566A91" w:rsidRPr="008930E8" w:rsidRDefault="00566A91" w:rsidP="00566A91">
      <w:pPr>
        <w:pStyle w:val="DHHSbullet2"/>
        <w:bidi/>
      </w:pPr>
      <w:r>
        <w:rPr>
          <w:rtl/>
        </w:rPr>
        <w:t xml:space="preserve">نشاندن در گادیگگ </w:t>
      </w:r>
      <w:r w:rsidR="00E45B13">
        <w:rPr>
          <w:rFonts w:hint="cs"/>
          <w:rtl/>
        </w:rPr>
        <w:t xml:space="preserve">(پرم) </w:t>
      </w:r>
      <w:r>
        <w:rPr>
          <w:rtl/>
        </w:rPr>
        <w:t>در بیرون</w:t>
      </w:r>
    </w:p>
    <w:p w14:paraId="6F7A807E" w14:textId="31E2C43E" w:rsidR="00566A91" w:rsidRPr="00743139" w:rsidRDefault="00566A91" w:rsidP="00566A91">
      <w:pPr>
        <w:pStyle w:val="DHHSbullet1"/>
        <w:bidi/>
      </w:pPr>
      <w:r>
        <w:rPr>
          <w:rtl/>
        </w:rPr>
        <w:t>م</w:t>
      </w:r>
      <w:r w:rsidR="00E45B13">
        <w:rPr>
          <w:rFonts w:hint="cs"/>
          <w:rtl/>
        </w:rPr>
        <w:t>توجۀ</w:t>
      </w:r>
      <w:r>
        <w:rPr>
          <w:rtl/>
        </w:rPr>
        <w:t xml:space="preserve"> اولین </w:t>
      </w:r>
      <w:r w:rsidRPr="008930E8">
        <w:rPr>
          <w:b/>
          <w:bCs/>
          <w:rtl/>
        </w:rPr>
        <w:t>علائم خستگی</w:t>
      </w:r>
      <w:r>
        <w:rPr>
          <w:rtl/>
        </w:rPr>
        <w:t xml:space="preserve"> </w:t>
      </w:r>
      <w:r w:rsidR="00E45B13">
        <w:rPr>
          <w:rtl/>
        </w:rPr>
        <w:t xml:space="preserve">طفل خود </w:t>
      </w:r>
      <w:r>
        <w:rPr>
          <w:rtl/>
        </w:rPr>
        <w:t xml:space="preserve">باشید و سپس </w:t>
      </w:r>
      <w:r w:rsidR="00E45B13">
        <w:rPr>
          <w:rFonts w:hint="cs"/>
          <w:rtl/>
        </w:rPr>
        <w:t xml:space="preserve">او </w:t>
      </w:r>
      <w:r>
        <w:rPr>
          <w:rtl/>
        </w:rPr>
        <w:t>را به تختخواب بگذارید.</w:t>
      </w:r>
    </w:p>
    <w:p w14:paraId="49A04235" w14:textId="77777777" w:rsidR="00566A91" w:rsidRPr="00743139" w:rsidRDefault="00566A91" w:rsidP="00566A91">
      <w:pPr>
        <w:pStyle w:val="DHHSbodyafterbullets"/>
        <w:bidi/>
      </w:pPr>
      <w:r>
        <w:rPr>
          <w:b/>
          <w:bCs/>
          <w:rtl/>
        </w:rPr>
        <w:t>تغذیه، بازی، خواب</w:t>
      </w:r>
      <w:r w:rsidRPr="00AE6C8A">
        <w:rPr>
          <w:rtl/>
        </w:rPr>
        <w:t xml:space="preserve"> اگر در طول روز انجام شود موثر ترین است. شما باید در شب ها بازی را کاهش دهید و یک محیطی آرام و کم نور را فراهم کنید تا طفل شما تفاوت روز و شب را درک کند.</w:t>
      </w:r>
    </w:p>
    <w:p w14:paraId="2418BC67" w14:textId="77777777" w:rsidR="00566A91" w:rsidRPr="00141315" w:rsidRDefault="00566A91" w:rsidP="00566A91">
      <w:pPr>
        <w:pStyle w:val="DHHSbody"/>
        <w:bidi/>
      </w:pPr>
      <w:r>
        <w:rPr>
          <w:b/>
          <w:bCs/>
          <w:rtl/>
        </w:rPr>
        <w:t>زمان غذا دادن</w:t>
      </w:r>
      <w:r w:rsidRPr="00743139">
        <w:rPr>
          <w:rtl/>
        </w:rPr>
        <w:t xml:space="preserve"> بخش مهمی از روال است. با داشتن یک رژیم غذایی صحی و کافی، طفل تان انرژی لازم را برای بازی خواهد داشت، که این به نوبه خود رفتارهای مثبت خواب را تشویق می کند.</w:t>
      </w:r>
    </w:p>
    <w:p w14:paraId="2F149006" w14:textId="77777777" w:rsidR="00141315" w:rsidRPr="00107FEA" w:rsidRDefault="00141315" w:rsidP="00AE6C8A">
      <w:pPr>
        <w:pStyle w:val="Heading2"/>
        <w:bidi/>
      </w:pPr>
      <w:r>
        <w:rPr>
          <w:rtl/>
        </w:rPr>
        <w:t>خود آرام گیری</w:t>
      </w:r>
    </w:p>
    <w:p w14:paraId="2B3A836D" w14:textId="640A513B" w:rsidR="008930E8" w:rsidRDefault="008930E8" w:rsidP="008930E8">
      <w:pPr>
        <w:pStyle w:val="DHHSbody"/>
        <w:bidi/>
      </w:pPr>
      <w:r>
        <w:rPr>
          <w:rtl/>
        </w:rPr>
        <w:t>خود آرام گیری به زمانی گفته می شود که طفل شما یاد می گیردکه به تنهایی آرام گیرد و به خواب رود.</w:t>
      </w:r>
    </w:p>
    <w:p w14:paraId="0DB10AB5" w14:textId="77685454" w:rsidR="006B5DBF" w:rsidRDefault="00C234C2" w:rsidP="00141315">
      <w:pPr>
        <w:pStyle w:val="DHHSbody"/>
        <w:bidi/>
      </w:pPr>
      <w:r>
        <w:rPr>
          <w:rtl/>
        </w:rPr>
        <w:t>اگر شما یاد بگیرید که چگونه این راهبرد ها را انجام دهید، طفل شما یاد می گیرد که چگونه از سه ماهگی با داشتن روال خواب و محیط های مثبت خود آرام گیرد.</w:t>
      </w:r>
    </w:p>
    <w:p w14:paraId="673D62FB" w14:textId="4B38D0EB" w:rsidR="00E718A3" w:rsidRDefault="008F75B4" w:rsidP="00141315">
      <w:pPr>
        <w:pStyle w:val="DHHSbody"/>
        <w:bidi/>
      </w:pPr>
      <w:r>
        <w:rPr>
          <w:rtl/>
        </w:rPr>
        <w:t>وقتی طفل شما خود آرام گیری را یاد می گیرد، برای آرام گرفتن، وی نیازی ندارد که بر شما متکی باشد.</w:t>
      </w:r>
    </w:p>
    <w:p w14:paraId="4DC638A5" w14:textId="63161721" w:rsidR="006B5DBF" w:rsidRDefault="00E718A3" w:rsidP="00141315">
      <w:pPr>
        <w:pStyle w:val="DHHSbody"/>
        <w:bidi/>
      </w:pPr>
      <w:r>
        <w:rPr>
          <w:rtl/>
        </w:rPr>
        <w:t>در صورت بیدار شدن از خواب وی می تواند خودش دوباره به خواب رود (به جز هنگامی که ضرورت به تغذیه دارد).</w:t>
      </w:r>
    </w:p>
    <w:p w14:paraId="584A58F1" w14:textId="256E4380" w:rsidR="008F75B4" w:rsidRDefault="00E718A3" w:rsidP="00141315">
      <w:pPr>
        <w:pStyle w:val="DHHSbody"/>
        <w:bidi/>
      </w:pPr>
      <w:r>
        <w:rPr>
          <w:rtl/>
        </w:rPr>
        <w:t>خود آرام گیری ممکن است به طفل تان کمک کند تا در شب به مدت طولانی تر بخوابد.</w:t>
      </w:r>
    </w:p>
    <w:p w14:paraId="0C947D6D" w14:textId="1D949BC8" w:rsidR="00141315" w:rsidRDefault="008F75B4" w:rsidP="00AE6C8A">
      <w:pPr>
        <w:pStyle w:val="DHHSbody"/>
        <w:bidi/>
      </w:pPr>
      <w:r>
        <w:rPr>
          <w:rtl/>
        </w:rPr>
        <w:t>جهت کمک به طفل تان در یاد</w:t>
      </w:r>
      <w:r w:rsidR="00E45B13">
        <w:rPr>
          <w:rFonts w:hint="cs"/>
          <w:rtl/>
        </w:rPr>
        <w:t xml:space="preserve"> </w:t>
      </w:r>
      <w:r>
        <w:rPr>
          <w:rtl/>
        </w:rPr>
        <w:t>گ</w:t>
      </w:r>
      <w:r w:rsidR="00E45B13">
        <w:rPr>
          <w:rFonts w:hint="cs"/>
          <w:rtl/>
        </w:rPr>
        <w:t>رفتن</w:t>
      </w:r>
      <w:r>
        <w:rPr>
          <w:rtl/>
        </w:rPr>
        <w:t xml:space="preserve"> خود آرام گیری شما می توانید: </w:t>
      </w:r>
    </w:p>
    <w:p w14:paraId="379C796B" w14:textId="6C0B5A74" w:rsidR="00141315" w:rsidRPr="004F5567" w:rsidRDefault="008F75B4" w:rsidP="00AE6C8A">
      <w:pPr>
        <w:pStyle w:val="DHHSbullet1"/>
        <w:bidi/>
      </w:pPr>
      <w:r>
        <w:rPr>
          <w:rtl/>
        </w:rPr>
        <w:t>اطمینان یابید که اتاق تاریک و خاموش است</w:t>
      </w:r>
    </w:p>
    <w:p w14:paraId="08EAC7E7" w14:textId="0230DB49" w:rsidR="00141315" w:rsidRPr="004F5567" w:rsidRDefault="008F75B4" w:rsidP="00AE6C8A">
      <w:pPr>
        <w:pStyle w:val="DHHSbullet1"/>
        <w:bidi/>
      </w:pPr>
      <w:r>
        <w:rPr>
          <w:rtl/>
        </w:rPr>
        <w:t>طفل خود را قنداق کنید یا بپیچانید (اگر هنوز نمی توانند لول بخورد)</w:t>
      </w:r>
    </w:p>
    <w:p w14:paraId="3203AE14" w14:textId="567D18C0" w:rsidR="00141315" w:rsidRPr="006569DA" w:rsidRDefault="008F75B4" w:rsidP="00AE6C8A">
      <w:pPr>
        <w:pStyle w:val="DHHSbullet1"/>
        <w:bidi/>
      </w:pPr>
      <w:r>
        <w:rPr>
          <w:rtl/>
        </w:rPr>
        <w:t xml:space="preserve">هنگامی که خسته اما هنوز بیدار است او را در تختخوابش بگذارید. این به وی کمک می کند تا بین بودن در بستر با آرام گرفتن و خوابیدن تداعی ایجاد کند. </w:t>
      </w:r>
    </w:p>
    <w:p w14:paraId="30325A31" w14:textId="77777777" w:rsidR="003B77BF" w:rsidRDefault="003B77BF" w:rsidP="003B77BF">
      <w:pPr>
        <w:pStyle w:val="DHHSbody"/>
      </w:pPr>
    </w:p>
    <w:p w14:paraId="1AFFB4B9" w14:textId="76B8F23F" w:rsidR="003B77BF" w:rsidRDefault="003B77BF" w:rsidP="003B77BF">
      <w:pPr>
        <w:pStyle w:val="DHHSbody"/>
        <w:bidi/>
      </w:pPr>
      <w:r>
        <w:rPr>
          <w:rtl/>
        </w:rPr>
        <w:t>اگر با وجود آن طفل شما هنوز آرام نمی گیرد، شما می توانید:</w:t>
      </w:r>
    </w:p>
    <w:p w14:paraId="5EC4CD33" w14:textId="77777777" w:rsidR="003B77BF" w:rsidRDefault="003B77BF" w:rsidP="003B77BF">
      <w:pPr>
        <w:pStyle w:val="DHHSbullet1"/>
        <w:bidi/>
      </w:pPr>
      <w:r>
        <w:rPr>
          <w:rtl/>
        </w:rPr>
        <w:t>سعی کنید او را در گادیگگ گذاشته به پیاده روی بروید</w:t>
      </w:r>
    </w:p>
    <w:p w14:paraId="25A6D5B2" w14:textId="77777777" w:rsidR="003B77BF" w:rsidRDefault="003B77BF" w:rsidP="003B77BF">
      <w:pPr>
        <w:pStyle w:val="DHHSbullet1"/>
        <w:bidi/>
      </w:pPr>
      <w:r>
        <w:rPr>
          <w:rtl/>
        </w:rPr>
        <w:t>به طفل خود حمام یا ماساژ بدهید</w:t>
      </w:r>
    </w:p>
    <w:p w14:paraId="0C60E1F6" w14:textId="77777777" w:rsidR="003B77BF" w:rsidRDefault="003B77BF" w:rsidP="003B77BF">
      <w:pPr>
        <w:pStyle w:val="DHHSbullet1"/>
        <w:bidi/>
      </w:pPr>
      <w:r>
        <w:rPr>
          <w:rtl/>
        </w:rPr>
        <w:t>طفل خود را نوازش کنید یا در آغوش بگیرید.</w:t>
      </w:r>
    </w:p>
    <w:p w14:paraId="77FD91FB" w14:textId="6D91290F" w:rsidR="008930E8" w:rsidRDefault="00697B1A" w:rsidP="008930E8">
      <w:pPr>
        <w:pStyle w:val="Heading2"/>
        <w:bidi/>
      </w:pPr>
      <w:r>
        <w:rPr>
          <w:rtl/>
        </w:rPr>
        <w:t>به طفل خود کمک کنید تا مصون بخوابد</w:t>
      </w:r>
    </w:p>
    <w:p w14:paraId="7C5C0B95" w14:textId="513BCF6D" w:rsidR="00697B1A" w:rsidRDefault="00697B1A" w:rsidP="003F3C89">
      <w:pPr>
        <w:pStyle w:val="DHHSbody"/>
        <w:bidi/>
      </w:pPr>
      <w:r>
        <w:rPr>
          <w:rtl/>
        </w:rPr>
        <w:t xml:space="preserve">بسیاری از والدین در مورد خطر </w:t>
      </w:r>
      <w:r w:rsidRPr="00E65C9E">
        <w:rPr>
          <w:b/>
          <w:bCs/>
          <w:rtl/>
        </w:rPr>
        <w:t>مرگ ناگهانی نوزاد در دوران نوزادی</w:t>
      </w:r>
      <w:r>
        <w:rPr>
          <w:rtl/>
        </w:rPr>
        <w:t xml:space="preserve"> (SUDI) نگران هستند. این زمانی است که یک طفل به صورت ناگهانی و غیرمنتظره می میرد. اگرچه ممکن است در هر زمان اتفاق بیفتد SUDI اغلب در جریان خواب اتفاق می افتد.</w:t>
      </w:r>
    </w:p>
    <w:p w14:paraId="1A82AF87" w14:textId="438F7BC8" w:rsidR="003F3C89" w:rsidRDefault="00697B1A" w:rsidP="003F3C89">
      <w:pPr>
        <w:pStyle w:val="DHHSbody"/>
        <w:bidi/>
      </w:pPr>
      <w:r>
        <w:rPr>
          <w:rtl/>
        </w:rPr>
        <w:t>برای کمک به طفل خود که مصون بخوابد، این قوانین ساده را از Red Nose دنبال کنید:</w:t>
      </w:r>
    </w:p>
    <w:p w14:paraId="22947E73" w14:textId="77777777" w:rsidR="003F3C89" w:rsidRDefault="003F3C89" w:rsidP="003F3C89">
      <w:pPr>
        <w:pStyle w:val="DHHSbullet1"/>
        <w:bidi/>
      </w:pPr>
      <w:r>
        <w:rPr>
          <w:rtl/>
        </w:rPr>
        <w:t>نوزاد را به پشت بخوابانید</w:t>
      </w:r>
    </w:p>
    <w:p w14:paraId="35C3C24B" w14:textId="77777777" w:rsidR="003F3C89" w:rsidRDefault="003F3C89" w:rsidP="003F3C89">
      <w:pPr>
        <w:pStyle w:val="DHHSbullet1"/>
        <w:bidi/>
      </w:pPr>
      <w:r>
        <w:rPr>
          <w:rtl/>
        </w:rPr>
        <w:t>سر و روی او را نپوشانید</w:t>
      </w:r>
    </w:p>
    <w:p w14:paraId="320179C9" w14:textId="166B26B8" w:rsidR="003F3C89" w:rsidRDefault="00C53034" w:rsidP="003F3C89">
      <w:pPr>
        <w:pStyle w:val="DHHSbullet1"/>
        <w:bidi/>
      </w:pPr>
      <w:r>
        <w:rPr>
          <w:rtl/>
        </w:rPr>
        <w:t xml:space="preserve">اطمینان حاصل کنید که محیط زیست طفل بدون دود باشد </w:t>
      </w:r>
    </w:p>
    <w:p w14:paraId="7DA9D2E2" w14:textId="77777777" w:rsidR="003F3C89" w:rsidRDefault="003F3C89" w:rsidP="003F3C89">
      <w:pPr>
        <w:pStyle w:val="DHHSbullet1"/>
        <w:bidi/>
      </w:pPr>
      <w:r>
        <w:rPr>
          <w:rtl/>
        </w:rPr>
        <w:t>یک محیط خواب امن و محفوظ داشته باشید</w:t>
      </w:r>
    </w:p>
    <w:p w14:paraId="770C1126" w14:textId="77777777" w:rsidR="003F3C89" w:rsidRDefault="003F3C89" w:rsidP="003F3C89">
      <w:pPr>
        <w:pStyle w:val="DHHSbullet1"/>
        <w:bidi/>
      </w:pPr>
      <w:r>
        <w:rPr>
          <w:rtl/>
        </w:rPr>
        <w:t>طفل را در یک تختخواب طفلانۀ ایمن در اتاق خود خواب دهید</w:t>
      </w:r>
    </w:p>
    <w:p w14:paraId="24FAD21F" w14:textId="77777777" w:rsidR="003F3C89" w:rsidRDefault="003F3C89" w:rsidP="003F3C89">
      <w:pPr>
        <w:pStyle w:val="DHHSbullet1"/>
        <w:bidi/>
      </w:pPr>
      <w:r>
        <w:rPr>
          <w:rtl/>
        </w:rPr>
        <w:t>باشیر مادر تغذیه کنید</w:t>
      </w:r>
    </w:p>
    <w:p w14:paraId="1181897F" w14:textId="709B3CCD" w:rsidR="00ED23E5" w:rsidRDefault="00697B1A" w:rsidP="00ED23E5">
      <w:pPr>
        <w:pStyle w:val="DHHSbody"/>
        <w:bidi/>
      </w:pPr>
      <w:r>
        <w:rPr>
          <w:rtl/>
        </w:rPr>
        <w:t>اگرچه SUDI در استرالیا رو به کاهش است، با آنهم یک علت عمدۀ مرگ غیر منتظره در نوزادان بین چهار هفته تا 12 ماه است.</w:t>
      </w:r>
    </w:p>
    <w:p w14:paraId="501C40CD" w14:textId="03240111" w:rsidR="003F3C89" w:rsidRDefault="003F3C89" w:rsidP="00ED23E5">
      <w:pPr>
        <w:pStyle w:val="DHHSbody"/>
        <w:bidi/>
      </w:pPr>
      <w:r>
        <w:rPr>
          <w:rtl/>
        </w:rPr>
        <w:t xml:space="preserve">برای معلومات بیشتر در مورد خواب محفوظ، ما توصیه می کنیم که </w:t>
      </w:r>
      <w:hyperlink r:id="rId19" w:history="1">
        <w:r>
          <w:rPr>
            <w:rStyle w:val="Hyperlink"/>
            <w:rtl/>
          </w:rPr>
          <w:t>جزوه خواب محفوظ</w:t>
        </w:r>
      </w:hyperlink>
      <w:r>
        <w:rPr>
          <w:rtl/>
        </w:rPr>
        <w:t xml:space="preserve"> Red Nose را در </w:t>
      </w:r>
      <w:hyperlink r:id="rId20" w:history="1">
        <w:r w:rsidR="00E65C9E" w:rsidRPr="00CA3AF0">
          <w:rPr>
            <w:rStyle w:val="Hyperlink"/>
            <w:rtl/>
          </w:rPr>
          <w:t>https://rednose.org.au/resources/education</w:t>
        </w:r>
      </w:hyperlink>
      <w:r w:rsidR="00E65C9E">
        <w:rPr>
          <w:rFonts w:hint="cs"/>
          <w:rtl/>
        </w:rPr>
        <w:t xml:space="preserve"> </w:t>
      </w:r>
      <w:r>
        <w:rPr>
          <w:rtl/>
        </w:rPr>
        <w:t xml:space="preserve">بخوانید. </w:t>
      </w:r>
    </w:p>
    <w:p w14:paraId="6D2F272B" w14:textId="77777777" w:rsidR="007607C6" w:rsidRPr="00226743" w:rsidRDefault="007607C6" w:rsidP="00AE6C8A">
      <w:pPr>
        <w:pStyle w:val="Heading3"/>
        <w:bidi/>
      </w:pPr>
      <w:r>
        <w:rPr>
          <w:rtl/>
        </w:rPr>
        <w:lastRenderedPageBreak/>
        <w:t>به اشتراک گذاری سطح خواب</w:t>
      </w:r>
    </w:p>
    <w:p w14:paraId="738D4F2C" w14:textId="24D45D7A" w:rsidR="00ED23E5" w:rsidRDefault="00E65C9E" w:rsidP="00ED23E5">
      <w:pPr>
        <w:pStyle w:val="DHHSbody"/>
        <w:bidi/>
      </w:pPr>
      <w:r>
        <w:rPr>
          <w:rFonts w:hint="cs"/>
          <w:rtl/>
        </w:rPr>
        <w:t>تعداد</w:t>
      </w:r>
      <w:r w:rsidR="00ED23E5">
        <w:rPr>
          <w:rtl/>
        </w:rPr>
        <w:t xml:space="preserve"> قابل توجهی از SUDI هنگامی اتفاق می افتد که والدین یا مراقبت کنندگان با طفل از یک سطح خواب مشترک استفاده کنند. به این حالت یکجا خوابیدن یا اشتراک تختخواب نیز گفته می شود.</w:t>
      </w:r>
    </w:p>
    <w:p w14:paraId="5B06C5F6" w14:textId="48463773" w:rsidR="00ED23E5" w:rsidRDefault="006B2E21" w:rsidP="00ED23E5">
      <w:pPr>
        <w:pStyle w:val="DHHSbody"/>
        <w:bidi/>
      </w:pPr>
      <w:r>
        <w:rPr>
          <w:rtl/>
        </w:rPr>
        <w:t>Red Nose توصیه می کند که برای شش تا 12 ماه اول زندگی، امن ترین جا برای خواب دادن طفل در تختخواب طفلانه خودش در کنار تختخواب شما است.</w:t>
      </w:r>
    </w:p>
    <w:p w14:paraId="77E7FDF9" w14:textId="6EB07B68" w:rsidR="003F3C89" w:rsidRDefault="003F3C89" w:rsidP="00AE6C8A">
      <w:pPr>
        <w:pStyle w:val="DHHSbody"/>
        <w:bidi/>
      </w:pPr>
      <w:r>
        <w:rPr>
          <w:rtl/>
        </w:rPr>
        <w:t xml:space="preserve">Red Nose یک </w:t>
      </w:r>
      <w:hyperlink r:id="rId21" w:history="1">
        <w:r>
          <w:rPr>
            <w:rStyle w:val="Hyperlink"/>
            <w:rtl/>
          </w:rPr>
          <w:t>راهنمای یکجا خوابی محفوظ تر</w:t>
        </w:r>
      </w:hyperlink>
      <w:r>
        <w:rPr>
          <w:rtl/>
        </w:rPr>
        <w:t xml:space="preserve"> برای والدین دارد که حاوی نکاتی در مورد یکجا خوابی محفوظ تر است. &lt;https://rednose.org.au/resources/education&gt; </w:t>
      </w:r>
    </w:p>
    <w:p w14:paraId="0923933E" w14:textId="77777777" w:rsidR="009E5A33" w:rsidRDefault="009E5A33" w:rsidP="009E5A33">
      <w:pPr>
        <w:pStyle w:val="Heading1"/>
        <w:bidi/>
      </w:pPr>
      <w:r>
        <w:rPr>
          <w:rtl/>
        </w:rPr>
        <w:t>نگرانی های خواب و آرام گیری</w:t>
      </w:r>
    </w:p>
    <w:p w14:paraId="0C1A217F" w14:textId="5B9FAEB8" w:rsidR="00697B1A" w:rsidRPr="00AB0004" w:rsidRDefault="009E5A33" w:rsidP="00697B1A">
      <w:pPr>
        <w:pStyle w:val="DHHSbodyafterbullets"/>
        <w:bidi/>
      </w:pPr>
      <w:r>
        <w:rPr>
          <w:rtl/>
        </w:rPr>
        <w:t xml:space="preserve">مشکلات بیداری و آرام گیری برای نوزادان و اطفال کمتر از شش ماه بسیار طبیعی است. به </w:t>
      </w:r>
      <w:r w:rsidR="005834E6">
        <w:rPr>
          <w:rFonts w:hint="cs"/>
          <w:rtl/>
        </w:rPr>
        <w:t>حیث</w:t>
      </w:r>
      <w:r>
        <w:rPr>
          <w:rtl/>
        </w:rPr>
        <w:t xml:space="preserve"> یک پدر یا مادر جدید، مهم است که مراقب صحت و رفاه خود باشید. برای کسب معلومات بیشتر در مورد مراقبت از خود، ورقۀ معلومات 14: مراقبت از خود برای والدین و مراقبت کنندگان را از </w:t>
      </w:r>
      <w:hyperlink r:id="rId22" w:history="1">
        <w:r>
          <w:rPr>
            <w:rStyle w:val="Hyperlink"/>
          </w:rPr>
          <w:t>Better Health Channel</w:t>
        </w:r>
      </w:hyperlink>
      <w:r>
        <w:rPr>
          <w:rtl/>
        </w:rPr>
        <w:t xml:space="preserve"> از </w:t>
      </w:r>
      <w:r w:rsidR="00416AF4">
        <w:t>h</w:t>
      </w:r>
      <w:r w:rsidR="004C271B">
        <w:t>&gt;</w:t>
      </w:r>
      <w:r>
        <w:rPr>
          <w:rtl/>
        </w:rPr>
        <w:t>https://www.betterhealth.vic.gov.au/child-healt</w:t>
      </w:r>
      <w:r w:rsidR="004C271B">
        <w:t>&lt;</w:t>
      </w:r>
      <w:r>
        <w:rPr>
          <w:rtl/>
        </w:rPr>
        <w:t xml:space="preserve"> دانلود کنید.</w:t>
      </w:r>
    </w:p>
    <w:p w14:paraId="534D6182" w14:textId="58624C0B" w:rsidR="009E5A33" w:rsidRDefault="009E5A33" w:rsidP="009E5A33">
      <w:pPr>
        <w:pStyle w:val="DHHSbody"/>
        <w:bidi/>
      </w:pPr>
      <w:r>
        <w:rPr>
          <w:rtl/>
        </w:rPr>
        <w:t>ممکن است نوزاد شما در طول شب بطور مکرر برای تغذیه از خواب بیدار شود و ممکن است به کمک شما ضرورت داشته باشد تا بتواند دوباره به خواب رود.</w:t>
      </w:r>
    </w:p>
    <w:p w14:paraId="68ACC791" w14:textId="297AB648" w:rsidR="00832733" w:rsidRDefault="009E5A33" w:rsidP="00163D1B">
      <w:pPr>
        <w:pStyle w:val="DHHSbody"/>
        <w:bidi/>
      </w:pPr>
      <w:r>
        <w:rPr>
          <w:rtl/>
        </w:rPr>
        <w:t xml:space="preserve">برای نوزادان و اطفال خردسن غیر معمول نیست که تا حدود یک سالگی در شب نخوابند. </w:t>
      </w:r>
    </w:p>
    <w:p w14:paraId="5E148ADD" w14:textId="04A79E19" w:rsidR="009E5A33" w:rsidRDefault="009E5A33" w:rsidP="009E5A33">
      <w:pPr>
        <w:pStyle w:val="DHHSbody"/>
        <w:bidi/>
      </w:pPr>
      <w:r>
        <w:rPr>
          <w:rtl/>
        </w:rPr>
        <w:t>اگر در مورد خواب و آرام گیری طفل خود نگرانی دارید، با پرستار محلی صحت طفل و مادر، داکتر تان صحبت کنید یا با خط تلفونی Maternal and Child Health با شمارۀ 29 22 13 تماس بگیرید.</w:t>
      </w:r>
    </w:p>
    <w:p w14:paraId="61EF0D6F" w14:textId="28DFEB46" w:rsidR="00C41BEC" w:rsidRDefault="00C41BEC" w:rsidP="003F3C89">
      <w:pPr>
        <w:pStyle w:val="DHHSref"/>
        <w:ind w:left="0" w:firstLine="0"/>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148231C5" w:rsidR="00B42EE2" w:rsidRPr="00A04092" w:rsidRDefault="00B42EE2" w:rsidP="00B42EE2">
            <w:pPr>
              <w:pStyle w:val="DHHSaccessibilitypara"/>
              <w:bidi/>
            </w:pPr>
            <w:r>
              <w:rPr>
                <w:rtl/>
              </w:rPr>
              <w:t xml:space="preserve">برای دریافت این فورم به شکل قابل دسترس به </w:t>
            </w:r>
            <w:hyperlink r:id="rId23" w:history="1">
              <w:r w:rsidR="00416AF4" w:rsidRPr="00AF166B">
                <w:rPr>
                  <w:rStyle w:val="Hyperlink"/>
                </w:rPr>
                <w:t>Maternal and Child Health and Early Parenting</w:t>
              </w:r>
            </w:hyperlink>
            <w:r>
              <w:rPr>
                <w:rtl/>
              </w:rPr>
              <w:t xml:space="preserve"> به این آدرس </w:t>
            </w:r>
            <w:r w:rsidR="00416AF4" w:rsidRPr="00416AF4">
              <w:rPr>
                <w:sz w:val="19"/>
              </w:rPr>
              <w:t>&lt;MCH@health.vic.gov.au&gt;</w:t>
            </w:r>
            <w:r>
              <w:rPr>
                <w:rtl/>
              </w:rPr>
              <w:t xml:space="preserve"> ایمیل بفرستید.</w:t>
            </w:r>
          </w:p>
          <w:p w14:paraId="6FEA6FB8" w14:textId="77777777" w:rsidR="0002150D" w:rsidRPr="00906490" w:rsidRDefault="0002150D" w:rsidP="0002150D">
            <w:pPr>
              <w:pStyle w:val="DHHSbody"/>
              <w:bidi/>
              <w:rPr>
                <w:lang w:bidi="fa-IR"/>
              </w:rPr>
            </w:pPr>
            <w:r>
              <w:rPr>
                <w:rFonts w:hint="cs"/>
                <w:rtl/>
                <w:lang w:bidi="fa-IR"/>
              </w:rPr>
              <w:t xml:space="preserve">تصویب و منتشر شده توسط حکومت ویکتوریا، </w:t>
            </w:r>
            <w:r>
              <w:rPr>
                <w:lang w:bidi="fa-IR"/>
              </w:rPr>
              <w:t>1 Treasury Place, Melbourne</w:t>
            </w:r>
          </w:p>
          <w:p w14:paraId="2370F41F" w14:textId="61A6A74B" w:rsidR="00B42EE2" w:rsidRDefault="00B42EE2" w:rsidP="00B42EE2">
            <w:pPr>
              <w:pStyle w:val="DHHSbody"/>
              <w:bidi/>
              <w:rPr>
                <w:color w:val="000000" w:themeColor="text1"/>
                <w:rtl/>
              </w:rPr>
            </w:pPr>
            <w:r>
              <w:rPr>
                <w:rtl/>
              </w:rPr>
              <w:t xml:space="preserve">© ایالت ویکتوریا، استرالیا، وزارت صحت و خدمات انسانی </w:t>
            </w:r>
            <w:r>
              <w:rPr>
                <w:color w:val="000000" w:themeColor="text1"/>
                <w:rtl/>
              </w:rPr>
              <w:t xml:space="preserve">سپتمبر 2019. </w:t>
            </w:r>
          </w:p>
          <w:p w14:paraId="516CCB86" w14:textId="11F4DEC7" w:rsidR="00CC4E02" w:rsidRPr="00CC4E02" w:rsidRDefault="00CC4E02" w:rsidP="00CC4E02">
            <w:pPr>
              <w:pStyle w:val="DHHSbody"/>
              <w:jc w:val="right"/>
            </w:pPr>
            <w:r>
              <w:rPr>
                <w:b/>
                <w:bCs/>
              </w:rPr>
              <w:t xml:space="preserve">ISBN </w:t>
            </w:r>
            <w:r>
              <w:t>978-1-76069-278-0 (pdf/</w:t>
            </w:r>
            <w:r w:rsidRPr="0074095B">
              <w:rPr>
                <w:rFonts w:hint="cs"/>
                <w:b/>
                <w:bCs/>
                <w:rtl/>
                <w:lang w:val="en-US" w:bidi="fa-IR"/>
              </w:rPr>
              <w:t>نلاین</w:t>
            </w:r>
            <w:r>
              <w:t>/MS word)</w:t>
            </w:r>
          </w:p>
          <w:p w14:paraId="04B4432B" w14:textId="5CFE6A4B" w:rsidR="006254F8" w:rsidRDefault="00B42EE2" w:rsidP="005C54B5">
            <w:pPr>
              <w:pStyle w:val="DHHSbody"/>
              <w:bidi/>
            </w:pPr>
            <w:r>
              <w:rPr>
                <w:rtl/>
              </w:rPr>
              <w:t xml:space="preserve">در </w:t>
            </w:r>
            <w:hyperlink r:id="rId24" w:history="1">
              <w:r>
                <w:rPr>
                  <w:rStyle w:val="Hyperlink"/>
                </w:rPr>
                <w:t>Better Health Channel</w:t>
              </w:r>
            </w:hyperlink>
            <w:r>
              <w:rPr>
                <w:rtl/>
              </w:rPr>
              <w:t xml:space="preserve"> به آدرس &lt;https://www.betterhealth.vic.gov.au/child-health&gt; در دسترس است.</w:t>
            </w:r>
          </w:p>
          <w:p w14:paraId="12C0D788" w14:textId="7B889441" w:rsidR="00805C21" w:rsidRPr="002802E3" w:rsidRDefault="00805C21" w:rsidP="005C54B5">
            <w:pPr>
              <w:pStyle w:val="DHHSbody"/>
              <w:bidi/>
            </w:pPr>
            <w:r>
              <w:rPr>
                <w:rtl/>
              </w:rPr>
              <w:t xml:space="preserve">این ورقۀ معلوماتی براساس تحقیقی است که توسط KPMG به نمایندگی از وزارت صحت و خدمات انسانی انجام شده است. این تحقیق یک مرور جامع از تحقیقات معاصر و رویکردها و مداخلات مبتنی بر شواهد برای خواب و آرام گیری در اوایل طفولیت را شامل می گردد. این ورقۀ معلوماتی راهبردهای مناسب به رشد طفل و تنوع فرهنگی را در نظر گرفته است. گزارش کامل این تحقیق را از </w:t>
            </w:r>
            <w:hyperlink r:id="rId25" w:history="1">
              <w:r>
                <w:rPr>
                  <w:rStyle w:val="Hyperlink"/>
                </w:rPr>
                <w:t>MCH Service webpage</w:t>
              </w:r>
            </w:hyperlink>
            <w:r>
              <w:rPr>
                <w:rtl/>
              </w:rPr>
              <w:t xml:space="preserve"> از این آدرس &lt;</w:t>
            </w:r>
            <w:r w:rsidR="005F5C74" w:rsidRPr="005F5C74">
              <w:t>https://www.health.vic.gov.au/primary-and-community-health/maternal-and-child-health-service</w:t>
            </w:r>
            <w:r>
              <w:rPr>
                <w:rtl/>
              </w:rPr>
              <w:t>&gt; دانلود کنید.</w:t>
            </w:r>
          </w:p>
        </w:tc>
      </w:tr>
    </w:tbl>
    <w:p w14:paraId="6248AC03" w14:textId="77777777" w:rsidR="00B2752E" w:rsidRPr="00906490" w:rsidRDefault="00B2752E" w:rsidP="00FF6D9D">
      <w:pPr>
        <w:pStyle w:val="DHHSbody"/>
      </w:pPr>
    </w:p>
    <w:sectPr w:rsidR="00B2752E" w:rsidRPr="00906490" w:rsidSect="004013C7">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25DA" w14:textId="77777777" w:rsidR="007944D5" w:rsidRDefault="007944D5">
      <w:r>
        <w:separator/>
      </w:r>
    </w:p>
  </w:endnote>
  <w:endnote w:type="continuationSeparator" w:id="0">
    <w:p w14:paraId="3D916184" w14:textId="77777777" w:rsidR="007944D5" w:rsidRDefault="0079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BA6B" w14:textId="3D957002" w:rsidR="00C42290" w:rsidRDefault="00C42290">
    <w:pPr>
      <w:pStyle w:val="Footer"/>
    </w:pPr>
    <w:r>
      <w:rPr>
        <w:noProof/>
      </w:rPr>
      <mc:AlternateContent>
        <mc:Choice Requires="wps">
          <w:drawing>
            <wp:anchor distT="0" distB="0" distL="0" distR="0" simplePos="0" relativeHeight="251660288" behindDoc="0" locked="0" layoutInCell="1" allowOverlap="1" wp14:anchorId="28F6DE6F" wp14:editId="18B470F5">
              <wp:simplePos x="635" y="635"/>
              <wp:positionH relativeFrom="page">
                <wp:align>center</wp:align>
              </wp:positionH>
              <wp:positionV relativeFrom="page">
                <wp:align>bottom</wp:align>
              </wp:positionV>
              <wp:extent cx="656590" cy="445770"/>
              <wp:effectExtent l="0" t="0" r="10160" b="0"/>
              <wp:wrapNone/>
              <wp:docPr id="201247725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7A7099B8" w14:textId="4CC627D2"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F6DE6F" id="_x0000_t202" coordsize="21600,21600" o:spt="202" path="m,l,21600r21600,l21600,xe">
              <v:stroke joinstyle="miter"/>
              <v:path gradientshapeok="t" o:connecttype="rect"/>
            </v:shapetype>
            <v:shape id="Text Box 2" o:spid="_x0000_s1026" type="#_x0000_t202" alt="OFFICIAL" style="position:absolute;margin-left:0;margin-top:0;width:51.7pt;height:35.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" filled="f" stroked="f">
              <v:textbox style="mso-fit-shape-to-text:t" inset="0,0,0,15pt">
                <w:txbxContent>
                  <w:p w14:paraId="7A7099B8" w14:textId="4CC627D2"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53C46A1B" w:rsidR="00C43295" w:rsidRPr="00F65AA9" w:rsidRDefault="00C42290" w:rsidP="004C271B">
    <w:pPr>
      <w:pStyle w:val="DHHSfooter"/>
      <w:jc w:val="right"/>
    </w:pPr>
    <w:r>
      <w:rPr>
        <w:noProof/>
        <w:lang w:eastAsia="zh-CN" w:bidi="ar-SA"/>
      </w:rPr>
      <mc:AlternateContent>
        <mc:Choice Requires="wps">
          <w:drawing>
            <wp:anchor distT="0" distB="0" distL="0" distR="0" simplePos="0" relativeHeight="251661312" behindDoc="0" locked="0" layoutInCell="1" allowOverlap="1" wp14:anchorId="54979D1C" wp14:editId="09B73875">
              <wp:simplePos x="541325" y="10233965"/>
              <wp:positionH relativeFrom="page">
                <wp:align>center</wp:align>
              </wp:positionH>
              <wp:positionV relativeFrom="page">
                <wp:align>bottom</wp:align>
              </wp:positionV>
              <wp:extent cx="656590" cy="445770"/>
              <wp:effectExtent l="0" t="0" r="10160" b="0"/>
              <wp:wrapNone/>
              <wp:docPr id="4981781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1289195B" w14:textId="309E7161"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79D1C"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35.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" filled="f" stroked="f">
              <v:textbox style="mso-fit-shape-to-text:t" inset="0,0,0,15pt">
                <w:txbxContent>
                  <w:p w14:paraId="1289195B" w14:textId="309E7161"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v:textbox>
              <w10:wrap anchorx="page" anchory="page"/>
            </v:shape>
          </w:pict>
        </mc:Fallback>
      </mc:AlternateContent>
    </w:r>
    <w:r w:rsidR="004C271B" w:rsidRPr="000234EB">
      <w:rPr>
        <w:noProof/>
      </w:rPr>
      <w:drawing>
        <wp:inline distT="0" distB="0" distL="0" distR="0" wp14:anchorId="3127736A" wp14:editId="518368AC">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2D9E" w14:textId="633B45B9" w:rsidR="00C42290" w:rsidRDefault="00C42290">
    <w:pPr>
      <w:pStyle w:val="Footer"/>
    </w:pPr>
    <w:r>
      <w:rPr>
        <w:noProof/>
      </w:rPr>
      <mc:AlternateContent>
        <mc:Choice Requires="wps">
          <w:drawing>
            <wp:anchor distT="0" distB="0" distL="0" distR="0" simplePos="0" relativeHeight="251659264" behindDoc="0" locked="0" layoutInCell="1" allowOverlap="1" wp14:anchorId="73EEC1B7" wp14:editId="7CF46E37">
              <wp:simplePos x="635" y="635"/>
              <wp:positionH relativeFrom="page">
                <wp:align>center</wp:align>
              </wp:positionH>
              <wp:positionV relativeFrom="page">
                <wp:align>bottom</wp:align>
              </wp:positionV>
              <wp:extent cx="656590" cy="445770"/>
              <wp:effectExtent l="0" t="0" r="10160" b="0"/>
              <wp:wrapNone/>
              <wp:docPr id="64206489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69F59FDE" w14:textId="0F030A67"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EEC1B7" id="_x0000_t202" coordsize="21600,21600" o:spt="202" path="m,l,21600r21600,l21600,xe">
              <v:stroke joinstyle="miter"/>
              <v:path gradientshapeok="t" o:connecttype="rect"/>
            </v:shapetype>
            <v:shape id="Text Box 1" o:spid="_x0000_s1028" type="#_x0000_t202" alt="OFFICIAL" style="position:absolute;margin-left:0;margin-top:0;width:51.7pt;height:35.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qcyngPAgAA&#10;HAQAAA4AAAAAAAAAAAAAAAAALgIAAGRycy9lMm9Eb2MueG1sUEsBAi0AFAAGAAgAAAAhACTMSm3b&#10;AAAABAEAAA8AAAAAAAAAAAAAAAAAaQQAAGRycy9kb3ducmV2LnhtbFBLBQYAAAAABAAEAPMAAABx&#10;BQAAAAA=&#10;" filled="f" stroked="f">
              <v:textbox style="mso-fit-shape-to-text:t" inset="0,0,0,15pt">
                <w:txbxContent>
                  <w:p w14:paraId="69F59FDE" w14:textId="0F030A67"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24EB" w14:textId="6C23BBB6" w:rsidR="00C42290" w:rsidRDefault="00C42290">
    <w:pPr>
      <w:pStyle w:val="Footer"/>
    </w:pPr>
    <w:r>
      <w:rPr>
        <w:noProof/>
      </w:rPr>
      <mc:AlternateContent>
        <mc:Choice Requires="wps">
          <w:drawing>
            <wp:anchor distT="0" distB="0" distL="0" distR="0" simplePos="0" relativeHeight="251663360" behindDoc="0" locked="0" layoutInCell="1" allowOverlap="1" wp14:anchorId="31E5157A" wp14:editId="5F6BD4CF">
              <wp:simplePos x="635" y="635"/>
              <wp:positionH relativeFrom="page">
                <wp:align>center</wp:align>
              </wp:positionH>
              <wp:positionV relativeFrom="page">
                <wp:align>bottom</wp:align>
              </wp:positionV>
              <wp:extent cx="656590" cy="445770"/>
              <wp:effectExtent l="0" t="0" r="10160" b="0"/>
              <wp:wrapNone/>
              <wp:docPr id="1627942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0EC103D0" w14:textId="1DBBE93A"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5157A" id="_x0000_t202" coordsize="21600,21600" o:spt="202" path="m,l,21600r21600,l21600,xe">
              <v:stroke joinstyle="miter"/>
              <v:path gradientshapeok="t" o:connecttype="rect"/>
            </v:shapetype>
            <v:shape id="Text Box 5" o:spid="_x0000_s1029" type="#_x0000_t202" alt="OFFICIAL" style="position:absolute;margin-left:0;margin-top:0;width:51.7pt;height:35.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hFDwIAABwEAAAOAAAAZHJzL2Uyb0RvYy54bWysU01v2zAMvQ/YfxB0X+x0Td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KcjeEUPAgAA&#10;HAQAAA4AAAAAAAAAAAAAAAAALgIAAGRycy9lMm9Eb2MueG1sUEsBAi0AFAAGAAgAAAAhACTMSm3b&#10;AAAABAEAAA8AAAAAAAAAAAAAAAAAaQQAAGRycy9kb3ducmV2LnhtbFBLBQYAAAAABAAEAPMAAABx&#10;BQAAAAA=&#10;" filled="f" stroked="f">
              <v:textbox style="mso-fit-shape-to-text:t" inset="0,0,0,15pt">
                <w:txbxContent>
                  <w:p w14:paraId="0EC103D0" w14:textId="1DBBE93A"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5DB3" w14:textId="32457149" w:rsidR="00C41A61" w:rsidRPr="0051568D" w:rsidRDefault="00C42290" w:rsidP="00C41A61">
    <w:pPr>
      <w:pStyle w:val="DHHSheader"/>
    </w:pPr>
    <w:r>
      <w:rPr>
        <w:noProof/>
      </w:rPr>
      <mc:AlternateContent>
        <mc:Choice Requires="wps">
          <w:drawing>
            <wp:anchor distT="0" distB="0" distL="0" distR="0" simplePos="0" relativeHeight="251664384" behindDoc="0" locked="0" layoutInCell="1" allowOverlap="1" wp14:anchorId="2D17D244" wp14:editId="1FA1D1AD">
              <wp:simplePos x="541020" y="10106025"/>
              <wp:positionH relativeFrom="page">
                <wp:align>center</wp:align>
              </wp:positionH>
              <wp:positionV relativeFrom="page">
                <wp:align>bottom</wp:align>
              </wp:positionV>
              <wp:extent cx="656590" cy="445770"/>
              <wp:effectExtent l="0" t="0" r="10160" b="0"/>
              <wp:wrapNone/>
              <wp:docPr id="20031760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4873029C" w14:textId="7F37EFB6"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17D244" id="_x0000_t202" coordsize="21600,21600" o:spt="202" path="m,l,21600r21600,l21600,xe">
              <v:stroke joinstyle="miter"/>
              <v:path gradientshapeok="t" o:connecttype="rect"/>
            </v:shapetype>
            <v:shape id="Text Box 6" o:spid="_x0000_s1030" type="#_x0000_t202" alt="OFFICIAL" style="position:absolute;margin-left:0;margin-top:0;width:51.7pt;height:35.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" filled="f" stroked="f">
              <v:textbox style="mso-fit-shape-to-text:t" inset="0,0,0,15pt">
                <w:txbxContent>
                  <w:p w14:paraId="4873029C" w14:textId="7F37EFB6"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v:textbox>
              <w10:wrap anchorx="page" anchory="page"/>
            </v:shape>
          </w:pict>
        </mc:Fallback>
      </mc:AlternateContent>
    </w:r>
  </w:p>
  <w:p w14:paraId="6E76984B" w14:textId="61EDCAE1" w:rsidR="00C43295" w:rsidRPr="00A11421" w:rsidRDefault="00C41A61" w:rsidP="00C41A61">
    <w:pPr>
      <w:pStyle w:val="DHHSfooter"/>
      <w:bidi/>
    </w:pPr>
    <w:r>
      <w:t>Sleep and settling for early childhood factsheet 7: Preventing sleep concerns: babies 0–6 months - Dari</w:t>
    </w:r>
    <w:r w:rsidR="009751E9">
      <w:rPr>
        <w:rtl/>
      </w:rPr>
      <w:t xml:space="preserve"> </w:t>
    </w:r>
    <w:r w:rsidR="00C43295">
      <w:rPr>
        <w:rtl/>
      </w:rPr>
      <w:ptab w:relativeTo="margin" w:alignment="right" w:leader="none"/>
    </w:r>
    <w:r w:rsidR="00C43295" w:rsidRPr="00A11421">
      <w:rPr>
        <w:rtl/>
      </w:rPr>
      <w:fldChar w:fldCharType="begin"/>
    </w:r>
    <w:r w:rsidR="00C43295" w:rsidRPr="00A11421">
      <w:rPr>
        <w:rtl/>
      </w:rPr>
      <w:instrText xml:space="preserve"> PAGE </w:instrText>
    </w:r>
    <w:r w:rsidR="00C43295" w:rsidRPr="00A11421">
      <w:rPr>
        <w:rtl/>
      </w:rPr>
      <w:fldChar w:fldCharType="separate"/>
    </w:r>
    <w:r>
      <w:rPr>
        <w:noProof/>
        <w:rtl/>
      </w:rPr>
      <w:t>4</w:t>
    </w:r>
    <w:r w:rsidR="00C43295" w:rsidRPr="00A11421">
      <w:rPr>
        <w:rt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B08E" w14:textId="5DD70FD0" w:rsidR="00C42290" w:rsidRDefault="00C42290">
    <w:pPr>
      <w:pStyle w:val="Footer"/>
    </w:pPr>
    <w:r>
      <w:rPr>
        <w:noProof/>
      </w:rPr>
      <mc:AlternateContent>
        <mc:Choice Requires="wps">
          <w:drawing>
            <wp:anchor distT="0" distB="0" distL="0" distR="0" simplePos="0" relativeHeight="251662336" behindDoc="0" locked="0" layoutInCell="1" allowOverlap="1" wp14:anchorId="1E8699BF" wp14:editId="36C493B5">
              <wp:simplePos x="635" y="635"/>
              <wp:positionH relativeFrom="page">
                <wp:align>center</wp:align>
              </wp:positionH>
              <wp:positionV relativeFrom="page">
                <wp:align>bottom</wp:align>
              </wp:positionV>
              <wp:extent cx="656590" cy="445770"/>
              <wp:effectExtent l="0" t="0" r="10160" b="0"/>
              <wp:wrapNone/>
              <wp:docPr id="157436083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496A77D8" w14:textId="14846AFE"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699BF" id="_x0000_t202" coordsize="21600,21600" o:spt="202" path="m,l,21600r21600,l21600,xe">
              <v:stroke joinstyle="miter"/>
              <v:path gradientshapeok="t" o:connecttype="rect"/>
            </v:shapetype>
            <v:shape id="Text Box 4" o:spid="_x0000_s1031" type="#_x0000_t202" alt="OFFICIAL" style="position:absolute;margin-left:0;margin-top:0;width:51.7pt;height:35.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mg18gPAgAA&#10;HAQAAA4AAAAAAAAAAAAAAAAALgIAAGRycy9lMm9Eb2MueG1sUEsBAi0AFAAGAAgAAAAhACTMSm3b&#10;AAAABAEAAA8AAAAAAAAAAAAAAAAAaQQAAGRycy9kb3ducmV2LnhtbFBLBQYAAAAABAAEAPMAAABx&#10;BQAAAAA=&#10;" filled="f" stroked="f">
              <v:textbox style="mso-fit-shape-to-text:t" inset="0,0,0,15pt">
                <w:txbxContent>
                  <w:p w14:paraId="496A77D8" w14:textId="14846AFE" w:rsidR="00C42290" w:rsidRPr="00C42290" w:rsidRDefault="00C42290" w:rsidP="00C42290">
                    <w:pPr>
                      <w:spacing w:after="0"/>
                      <w:rPr>
                        <w:rFonts w:ascii="Arial Black" w:eastAsia="Arial Black" w:hAnsi="Arial Black" w:cs="Arial Black"/>
                        <w:noProof/>
                        <w:color w:val="000000"/>
                        <w:szCs w:val="20"/>
                      </w:rPr>
                    </w:pPr>
                    <w:r w:rsidRPr="00C4229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9FD2C" w14:textId="77777777" w:rsidR="007944D5" w:rsidRDefault="007944D5" w:rsidP="002862F1">
      <w:r>
        <w:separator/>
      </w:r>
    </w:p>
  </w:footnote>
  <w:footnote w:type="continuationSeparator" w:id="0">
    <w:p w14:paraId="53596EFF" w14:textId="77777777" w:rsidR="007944D5" w:rsidRDefault="0079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138E" w14:textId="3AE12B6E" w:rsidR="00213504" w:rsidRDefault="00213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6B4BFB2B" w:rsidR="00C43295" w:rsidRPr="0051568D" w:rsidRDefault="00C43295"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A3D9" w14:textId="1121059E" w:rsidR="00213504" w:rsidRDefault="00213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2627735">
    <w:abstractNumId w:val="1"/>
  </w:num>
  <w:num w:numId="2" w16cid:durableId="1829520976">
    <w:abstractNumId w:val="9"/>
  </w:num>
  <w:num w:numId="3" w16cid:durableId="1966547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5549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586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902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619092">
    <w:abstractNumId w:val="12"/>
  </w:num>
  <w:num w:numId="8" w16cid:durableId="360977803">
    <w:abstractNumId w:val="8"/>
  </w:num>
  <w:num w:numId="9" w16cid:durableId="1019039089">
    <w:abstractNumId w:val="11"/>
  </w:num>
  <w:num w:numId="10" w16cid:durableId="1183976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6334121">
    <w:abstractNumId w:val="13"/>
  </w:num>
  <w:num w:numId="12" w16cid:durableId="561646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9472306">
    <w:abstractNumId w:val="10"/>
  </w:num>
  <w:num w:numId="14" w16cid:durableId="305857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4654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686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4301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359233">
    <w:abstractNumId w:val="14"/>
  </w:num>
  <w:num w:numId="19" w16cid:durableId="1280911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5788244">
    <w:abstractNumId w:val="4"/>
  </w:num>
  <w:num w:numId="21" w16cid:durableId="433675637">
    <w:abstractNumId w:val="2"/>
  </w:num>
  <w:num w:numId="22" w16cid:durableId="1355839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3907586">
    <w:abstractNumId w:val="0"/>
  </w:num>
  <w:num w:numId="24" w16cid:durableId="848329864">
    <w:abstractNumId w:val="16"/>
  </w:num>
  <w:num w:numId="25" w16cid:durableId="1120418081">
    <w:abstractNumId w:val="5"/>
  </w:num>
  <w:num w:numId="26" w16cid:durableId="1457479710">
    <w:abstractNumId w:val="7"/>
  </w:num>
  <w:num w:numId="27" w16cid:durableId="181671943">
    <w:abstractNumId w:val="17"/>
  </w:num>
  <w:num w:numId="28" w16cid:durableId="467627591">
    <w:abstractNumId w:val="6"/>
  </w:num>
  <w:num w:numId="29" w16cid:durableId="4063892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150D"/>
    <w:rsid w:val="00024D89"/>
    <w:rsid w:val="000250B6"/>
    <w:rsid w:val="00033D81"/>
    <w:rsid w:val="00041BF0"/>
    <w:rsid w:val="0004536B"/>
    <w:rsid w:val="00046B68"/>
    <w:rsid w:val="000527DD"/>
    <w:rsid w:val="000578B2"/>
    <w:rsid w:val="00060959"/>
    <w:rsid w:val="00063006"/>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4FF"/>
    <w:rsid w:val="000E3CC7"/>
    <w:rsid w:val="000E6BD4"/>
    <w:rsid w:val="000F1F1E"/>
    <w:rsid w:val="000F2259"/>
    <w:rsid w:val="0010392D"/>
    <w:rsid w:val="0010447F"/>
    <w:rsid w:val="00104FE3"/>
    <w:rsid w:val="00105F35"/>
    <w:rsid w:val="00120BD3"/>
    <w:rsid w:val="00122FEA"/>
    <w:rsid w:val="001232BD"/>
    <w:rsid w:val="00124ED5"/>
    <w:rsid w:val="001276FA"/>
    <w:rsid w:val="00141315"/>
    <w:rsid w:val="001447B3"/>
    <w:rsid w:val="00152073"/>
    <w:rsid w:val="00156598"/>
    <w:rsid w:val="00160841"/>
    <w:rsid w:val="00161939"/>
    <w:rsid w:val="00161AA0"/>
    <w:rsid w:val="00162093"/>
    <w:rsid w:val="00163D1B"/>
    <w:rsid w:val="00172BAF"/>
    <w:rsid w:val="00175EB4"/>
    <w:rsid w:val="001771DD"/>
    <w:rsid w:val="00177995"/>
    <w:rsid w:val="00177A8C"/>
    <w:rsid w:val="001804FF"/>
    <w:rsid w:val="00185A10"/>
    <w:rsid w:val="00186B33"/>
    <w:rsid w:val="00192F9D"/>
    <w:rsid w:val="0019527A"/>
    <w:rsid w:val="00196EB8"/>
    <w:rsid w:val="00196EFB"/>
    <w:rsid w:val="001979FF"/>
    <w:rsid w:val="00197B17"/>
    <w:rsid w:val="001A1C54"/>
    <w:rsid w:val="001A3ACE"/>
    <w:rsid w:val="001B1C13"/>
    <w:rsid w:val="001C277E"/>
    <w:rsid w:val="001C2A72"/>
    <w:rsid w:val="001D0B75"/>
    <w:rsid w:val="001D1843"/>
    <w:rsid w:val="001D3C09"/>
    <w:rsid w:val="001D44E8"/>
    <w:rsid w:val="001D60EC"/>
    <w:rsid w:val="001E44DF"/>
    <w:rsid w:val="001E68A5"/>
    <w:rsid w:val="001E6BB0"/>
    <w:rsid w:val="001F3826"/>
    <w:rsid w:val="001F6E46"/>
    <w:rsid w:val="001F7C91"/>
    <w:rsid w:val="00206463"/>
    <w:rsid w:val="00206F2F"/>
    <w:rsid w:val="0021053D"/>
    <w:rsid w:val="00210A92"/>
    <w:rsid w:val="00213504"/>
    <w:rsid w:val="00214EC0"/>
    <w:rsid w:val="00216C03"/>
    <w:rsid w:val="00220C04"/>
    <w:rsid w:val="0022278D"/>
    <w:rsid w:val="0022701F"/>
    <w:rsid w:val="002333F5"/>
    <w:rsid w:val="00233724"/>
    <w:rsid w:val="002432E1"/>
    <w:rsid w:val="00246207"/>
    <w:rsid w:val="00246C5E"/>
    <w:rsid w:val="00251343"/>
    <w:rsid w:val="00251B62"/>
    <w:rsid w:val="002525E8"/>
    <w:rsid w:val="002536A4"/>
    <w:rsid w:val="00254F58"/>
    <w:rsid w:val="002620BC"/>
    <w:rsid w:val="00262802"/>
    <w:rsid w:val="00263A90"/>
    <w:rsid w:val="0026408B"/>
    <w:rsid w:val="00267C3E"/>
    <w:rsid w:val="002709BB"/>
    <w:rsid w:val="00273BAC"/>
    <w:rsid w:val="00273E20"/>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C475C"/>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3236"/>
    <w:rsid w:val="003A36CB"/>
    <w:rsid w:val="003A6B67"/>
    <w:rsid w:val="003B13B6"/>
    <w:rsid w:val="003B15E6"/>
    <w:rsid w:val="003B77BF"/>
    <w:rsid w:val="003B7F98"/>
    <w:rsid w:val="003C08A2"/>
    <w:rsid w:val="003C2045"/>
    <w:rsid w:val="003C43A1"/>
    <w:rsid w:val="003C4FC0"/>
    <w:rsid w:val="003C55F4"/>
    <w:rsid w:val="003C7897"/>
    <w:rsid w:val="003C7A3F"/>
    <w:rsid w:val="003D2011"/>
    <w:rsid w:val="003D2766"/>
    <w:rsid w:val="003D3E8F"/>
    <w:rsid w:val="003D6475"/>
    <w:rsid w:val="003E375C"/>
    <w:rsid w:val="003E4086"/>
    <w:rsid w:val="003F0445"/>
    <w:rsid w:val="003F0CF0"/>
    <w:rsid w:val="003F14B1"/>
    <w:rsid w:val="003F3289"/>
    <w:rsid w:val="003F3C89"/>
    <w:rsid w:val="004013C7"/>
    <w:rsid w:val="00401FCF"/>
    <w:rsid w:val="00406285"/>
    <w:rsid w:val="004148F9"/>
    <w:rsid w:val="00416AF4"/>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160D"/>
    <w:rsid w:val="004A20AF"/>
    <w:rsid w:val="004A3E81"/>
    <w:rsid w:val="004A5C62"/>
    <w:rsid w:val="004A707D"/>
    <w:rsid w:val="004B1AC9"/>
    <w:rsid w:val="004C271B"/>
    <w:rsid w:val="004C6EEE"/>
    <w:rsid w:val="004C702B"/>
    <w:rsid w:val="004D0033"/>
    <w:rsid w:val="004D016B"/>
    <w:rsid w:val="004D09AF"/>
    <w:rsid w:val="004D1B22"/>
    <w:rsid w:val="004D36F2"/>
    <w:rsid w:val="004E1106"/>
    <w:rsid w:val="004E138F"/>
    <w:rsid w:val="004E3C07"/>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6C15"/>
    <w:rsid w:val="00536499"/>
    <w:rsid w:val="00543903"/>
    <w:rsid w:val="00543F11"/>
    <w:rsid w:val="00546305"/>
    <w:rsid w:val="00547A95"/>
    <w:rsid w:val="0055089F"/>
    <w:rsid w:val="005525A7"/>
    <w:rsid w:val="00566A91"/>
    <w:rsid w:val="005713EC"/>
    <w:rsid w:val="00572031"/>
    <w:rsid w:val="00572282"/>
    <w:rsid w:val="00576E84"/>
    <w:rsid w:val="00582B8C"/>
    <w:rsid w:val="005834E6"/>
    <w:rsid w:val="0058650A"/>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2155"/>
    <w:rsid w:val="005D6597"/>
    <w:rsid w:val="005E14E7"/>
    <w:rsid w:val="005E18BD"/>
    <w:rsid w:val="005E26A3"/>
    <w:rsid w:val="005E447E"/>
    <w:rsid w:val="005F0775"/>
    <w:rsid w:val="005F0CF5"/>
    <w:rsid w:val="005F21EB"/>
    <w:rsid w:val="005F5C74"/>
    <w:rsid w:val="00605908"/>
    <w:rsid w:val="00610D7C"/>
    <w:rsid w:val="00613414"/>
    <w:rsid w:val="0061695E"/>
    <w:rsid w:val="00616F7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97B1A"/>
    <w:rsid w:val="006A18C2"/>
    <w:rsid w:val="006B077C"/>
    <w:rsid w:val="006B2E21"/>
    <w:rsid w:val="006B48C4"/>
    <w:rsid w:val="006B5DBF"/>
    <w:rsid w:val="006B6803"/>
    <w:rsid w:val="006D0F16"/>
    <w:rsid w:val="006D2A3F"/>
    <w:rsid w:val="006D2FBC"/>
    <w:rsid w:val="006E138B"/>
    <w:rsid w:val="006E26D3"/>
    <w:rsid w:val="006F0AD6"/>
    <w:rsid w:val="006F1FDC"/>
    <w:rsid w:val="006F6B8C"/>
    <w:rsid w:val="007013EF"/>
    <w:rsid w:val="007173CA"/>
    <w:rsid w:val="007216AA"/>
    <w:rsid w:val="00721AB5"/>
    <w:rsid w:val="00721CFB"/>
    <w:rsid w:val="00721DEF"/>
    <w:rsid w:val="00724A43"/>
    <w:rsid w:val="0072512A"/>
    <w:rsid w:val="007346E4"/>
    <w:rsid w:val="007408FE"/>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6928"/>
    <w:rsid w:val="00777A06"/>
    <w:rsid w:val="007849F9"/>
    <w:rsid w:val="00785677"/>
    <w:rsid w:val="00786F16"/>
    <w:rsid w:val="00791BD7"/>
    <w:rsid w:val="007922D5"/>
    <w:rsid w:val="007933F7"/>
    <w:rsid w:val="007944D5"/>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800412"/>
    <w:rsid w:val="00803527"/>
    <w:rsid w:val="0080587B"/>
    <w:rsid w:val="00805C21"/>
    <w:rsid w:val="00806468"/>
    <w:rsid w:val="008155F0"/>
    <w:rsid w:val="00816735"/>
    <w:rsid w:val="00820141"/>
    <w:rsid w:val="00820E0C"/>
    <w:rsid w:val="0082366F"/>
    <w:rsid w:val="008276F2"/>
    <w:rsid w:val="00832733"/>
    <w:rsid w:val="008338A2"/>
    <w:rsid w:val="0084087D"/>
    <w:rsid w:val="00841AA9"/>
    <w:rsid w:val="00842BF7"/>
    <w:rsid w:val="00847CAD"/>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A28A8"/>
    <w:rsid w:val="008A5B32"/>
    <w:rsid w:val="008B0FFD"/>
    <w:rsid w:val="008B2EE4"/>
    <w:rsid w:val="008B4D3D"/>
    <w:rsid w:val="008B57C7"/>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4386"/>
    <w:rsid w:val="009A13D8"/>
    <w:rsid w:val="009A279E"/>
    <w:rsid w:val="009A4E24"/>
    <w:rsid w:val="009B0A6F"/>
    <w:rsid w:val="009B0A94"/>
    <w:rsid w:val="009B59E9"/>
    <w:rsid w:val="009B70AA"/>
    <w:rsid w:val="009C034C"/>
    <w:rsid w:val="009C5E77"/>
    <w:rsid w:val="009C7A7E"/>
    <w:rsid w:val="009D02E8"/>
    <w:rsid w:val="009D26AD"/>
    <w:rsid w:val="009D51D0"/>
    <w:rsid w:val="009D70A4"/>
    <w:rsid w:val="009E08D1"/>
    <w:rsid w:val="009E1B95"/>
    <w:rsid w:val="009E496F"/>
    <w:rsid w:val="009E4B0D"/>
    <w:rsid w:val="009E5A33"/>
    <w:rsid w:val="009E7147"/>
    <w:rsid w:val="009E7F92"/>
    <w:rsid w:val="009F02A3"/>
    <w:rsid w:val="009F2F27"/>
    <w:rsid w:val="009F34AA"/>
    <w:rsid w:val="009F37AD"/>
    <w:rsid w:val="009F4F4A"/>
    <w:rsid w:val="009F6BCB"/>
    <w:rsid w:val="009F7B78"/>
    <w:rsid w:val="00A0057A"/>
    <w:rsid w:val="00A0776B"/>
    <w:rsid w:val="00A11421"/>
    <w:rsid w:val="00A12A78"/>
    <w:rsid w:val="00A157B1"/>
    <w:rsid w:val="00A22229"/>
    <w:rsid w:val="00A330BB"/>
    <w:rsid w:val="00A44882"/>
    <w:rsid w:val="00A54715"/>
    <w:rsid w:val="00A6061C"/>
    <w:rsid w:val="00A62D44"/>
    <w:rsid w:val="00A67263"/>
    <w:rsid w:val="00A7161C"/>
    <w:rsid w:val="00A77AA3"/>
    <w:rsid w:val="00A854EB"/>
    <w:rsid w:val="00A85DCD"/>
    <w:rsid w:val="00A86445"/>
    <w:rsid w:val="00A872E5"/>
    <w:rsid w:val="00A90202"/>
    <w:rsid w:val="00A91406"/>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6C8A"/>
    <w:rsid w:val="00AF0C57"/>
    <w:rsid w:val="00AF26F3"/>
    <w:rsid w:val="00AF5F04"/>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463DB"/>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0CF7"/>
    <w:rsid w:val="00BA29AD"/>
    <w:rsid w:val="00BA3F8D"/>
    <w:rsid w:val="00BB282D"/>
    <w:rsid w:val="00BB4A4E"/>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34C2"/>
    <w:rsid w:val="00C26588"/>
    <w:rsid w:val="00C27DE9"/>
    <w:rsid w:val="00C33388"/>
    <w:rsid w:val="00C35484"/>
    <w:rsid w:val="00C4173A"/>
    <w:rsid w:val="00C41A61"/>
    <w:rsid w:val="00C41BEC"/>
    <w:rsid w:val="00C42290"/>
    <w:rsid w:val="00C43295"/>
    <w:rsid w:val="00C53034"/>
    <w:rsid w:val="00C54C2D"/>
    <w:rsid w:val="00C602FF"/>
    <w:rsid w:val="00C61174"/>
    <w:rsid w:val="00C6148F"/>
    <w:rsid w:val="00C621B1"/>
    <w:rsid w:val="00C62F7A"/>
    <w:rsid w:val="00C63B9C"/>
    <w:rsid w:val="00C6682F"/>
    <w:rsid w:val="00C7275E"/>
    <w:rsid w:val="00C72C2F"/>
    <w:rsid w:val="00C74C5D"/>
    <w:rsid w:val="00C8048C"/>
    <w:rsid w:val="00C84324"/>
    <w:rsid w:val="00C863C4"/>
    <w:rsid w:val="00C920EA"/>
    <w:rsid w:val="00C93C3E"/>
    <w:rsid w:val="00CA12E3"/>
    <w:rsid w:val="00CA6611"/>
    <w:rsid w:val="00CA6AE6"/>
    <w:rsid w:val="00CA782F"/>
    <w:rsid w:val="00CB3285"/>
    <w:rsid w:val="00CC0C72"/>
    <w:rsid w:val="00CC2BFD"/>
    <w:rsid w:val="00CC4E02"/>
    <w:rsid w:val="00CD3476"/>
    <w:rsid w:val="00CD64DF"/>
    <w:rsid w:val="00CF2F50"/>
    <w:rsid w:val="00CF6198"/>
    <w:rsid w:val="00D02919"/>
    <w:rsid w:val="00D04C61"/>
    <w:rsid w:val="00D05B8D"/>
    <w:rsid w:val="00D065A2"/>
    <w:rsid w:val="00D07F00"/>
    <w:rsid w:val="00D17B72"/>
    <w:rsid w:val="00D3185C"/>
    <w:rsid w:val="00D318DC"/>
    <w:rsid w:val="00D3318E"/>
    <w:rsid w:val="00D33E72"/>
    <w:rsid w:val="00D35BD6"/>
    <w:rsid w:val="00D361B5"/>
    <w:rsid w:val="00D411A2"/>
    <w:rsid w:val="00D4606D"/>
    <w:rsid w:val="00D50B9C"/>
    <w:rsid w:val="00D52D73"/>
    <w:rsid w:val="00D52E58"/>
    <w:rsid w:val="00D56B20"/>
    <w:rsid w:val="00D6280D"/>
    <w:rsid w:val="00D714CC"/>
    <w:rsid w:val="00D75EA7"/>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D7AE3"/>
    <w:rsid w:val="00DE2C8E"/>
    <w:rsid w:val="00DE3250"/>
    <w:rsid w:val="00DE6028"/>
    <w:rsid w:val="00DE78A3"/>
    <w:rsid w:val="00DF1A71"/>
    <w:rsid w:val="00DF68C7"/>
    <w:rsid w:val="00DF697B"/>
    <w:rsid w:val="00DF731A"/>
    <w:rsid w:val="00E11332"/>
    <w:rsid w:val="00E11352"/>
    <w:rsid w:val="00E155C0"/>
    <w:rsid w:val="00E170DC"/>
    <w:rsid w:val="00E1778A"/>
    <w:rsid w:val="00E26818"/>
    <w:rsid w:val="00E27FFC"/>
    <w:rsid w:val="00E30B15"/>
    <w:rsid w:val="00E40181"/>
    <w:rsid w:val="00E45B13"/>
    <w:rsid w:val="00E550EE"/>
    <w:rsid w:val="00E56A01"/>
    <w:rsid w:val="00E61381"/>
    <w:rsid w:val="00E627C6"/>
    <w:rsid w:val="00E629A1"/>
    <w:rsid w:val="00E65833"/>
    <w:rsid w:val="00E65C9E"/>
    <w:rsid w:val="00E6794C"/>
    <w:rsid w:val="00E71591"/>
    <w:rsid w:val="00E718A3"/>
    <w:rsid w:val="00E80DE3"/>
    <w:rsid w:val="00E82C55"/>
    <w:rsid w:val="00E82CF8"/>
    <w:rsid w:val="00E92AC3"/>
    <w:rsid w:val="00EB00E0"/>
    <w:rsid w:val="00EC059F"/>
    <w:rsid w:val="00EC1F24"/>
    <w:rsid w:val="00EC22F6"/>
    <w:rsid w:val="00ED23E5"/>
    <w:rsid w:val="00ED5B9B"/>
    <w:rsid w:val="00ED6BAD"/>
    <w:rsid w:val="00ED7447"/>
    <w:rsid w:val="00EE1488"/>
    <w:rsid w:val="00EE3E24"/>
    <w:rsid w:val="00EE4D5D"/>
    <w:rsid w:val="00EE5131"/>
    <w:rsid w:val="00EE62DE"/>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236C"/>
    <w:rsid w:val="00F938BA"/>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prs-AF"/>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prs-AF"/>
    </w:rPr>
  </w:style>
  <w:style w:type="character" w:customStyle="1" w:styleId="Heading2Char">
    <w:name w:val="Heading 2 Char"/>
    <w:link w:val="Heading2"/>
    <w:uiPriority w:val="1"/>
    <w:rsid w:val="0032528D"/>
    <w:rPr>
      <w:rFonts w:ascii="Arial" w:hAnsi="Arial" w:cs="Arial"/>
      <w:b/>
      <w:color w:val="007B4B"/>
      <w:sz w:val="28"/>
      <w:szCs w:val="28"/>
      <w:lang w:eastAsia="en-US" w:bidi="prs-AF"/>
    </w:rPr>
  </w:style>
  <w:style w:type="character" w:customStyle="1" w:styleId="Heading3Char">
    <w:name w:val="Heading 3 Char"/>
    <w:link w:val="Heading3"/>
    <w:uiPriority w:val="1"/>
    <w:rsid w:val="00152073"/>
    <w:rPr>
      <w:rFonts w:ascii="Arial" w:eastAsia="MS Gothic" w:hAnsi="Arial" w:cs="Arial"/>
      <w:b/>
      <w:bCs/>
      <w:sz w:val="24"/>
      <w:szCs w:val="26"/>
      <w:lang w:eastAsia="en-US" w:bidi="prs-AF"/>
    </w:rPr>
  </w:style>
  <w:style w:type="character" w:customStyle="1" w:styleId="Heading4Char">
    <w:name w:val="Heading 4 Char"/>
    <w:link w:val="Heading4"/>
    <w:uiPriority w:val="1"/>
    <w:rsid w:val="00152073"/>
    <w:rPr>
      <w:rFonts w:ascii="Arial" w:eastAsia="MS Mincho" w:hAnsi="Arial" w:cs="Arial"/>
      <w:b/>
      <w:bCs/>
      <w:lang w:eastAsia="en-US" w:bidi="prs-AF"/>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prs-AF"/>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prs-AF"/>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prs-AF"/>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prs-AF"/>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prs-AF"/>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prs-AF"/>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bidi="prs-AF"/>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prs-AF"/>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bidi="prs-AF"/>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bidi="prs-AF"/>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19527A"/>
    <w:rPr>
      <w:color w:val="605E5C"/>
      <w:shd w:val="clear" w:color="auto" w:fill="E1DFDD"/>
    </w:rPr>
  </w:style>
  <w:style w:type="character" w:styleId="UnresolvedMention">
    <w:name w:val="Unresolved Mention"/>
    <w:basedOn w:val="DefaultParagraphFont"/>
    <w:uiPriority w:val="99"/>
    <w:semiHidden/>
    <w:unhideWhenUsed/>
    <w:rsid w:val="004C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5588">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rednose.org.au/resources/educat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dnose.org.au/resources/educa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etterhealth.vic.gov.au/child-health" TargetMode="External"/><Relationship Id="rId25" Type="http://schemas.openxmlformats.org/officeDocument/2006/relationships/hyperlink" Target="https://www.health.vic.gov.au/primary-and-community-health/maternal-and-child-health-serv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aisingchildren.net.au/newborns/connecting-communicating/bonding/bonding-parent-stories" TargetMode="External"/><Relationship Id="rId20" Type="http://schemas.openxmlformats.org/officeDocument/2006/relationships/hyperlink" Target="https://rednose.org.au/resources/educatio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tterhealth.vic.gov.au/child-healt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aisingchildren.net.au/newborns/connecting-communicating/bonding" TargetMode="External"/><Relationship Id="rId23" Type="http://schemas.openxmlformats.org/officeDocument/2006/relationships/hyperlink" Target="mailto:MCH@health.vic.gov.au"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rednose.org.au/resources/education"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betterhealth.vic.gov.au/child-health"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6B8B0784-F14F-4857-ACF0-81C06E461124}">
  <ds:schemaRefs>
    <ds:schemaRef ds:uri="http://schemas.openxmlformats.org/officeDocument/2006/bibliography"/>
  </ds:schemaRefs>
</ds:datastoreItem>
</file>

<file path=customXml/itemProps2.xml><?xml version="1.0" encoding="utf-8"?>
<ds:datastoreItem xmlns:ds="http://schemas.openxmlformats.org/officeDocument/2006/customXml" ds:itemID="{C655C30E-C777-4CE3-A6D8-D2C4F4749FE0}">
  <ds:schemaRefs>
    <ds:schemaRef ds:uri="http://schemas.microsoft.com/sharepoint/v3/contenttype/forms"/>
  </ds:schemaRefs>
</ds:datastoreItem>
</file>

<file path=customXml/itemProps3.xml><?xml version="1.0" encoding="utf-8"?>
<ds:datastoreItem xmlns:ds="http://schemas.openxmlformats.org/officeDocument/2006/customXml" ds:itemID="{06FA7B15-9236-447E-B43E-4201D803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71065-B6CA-4DE3-9239-1E68490107A2}">
  <ds:schemaRefs>
    <ds:schemaRef ds:uri="aa80f1aa-98d0-4675-9c5b-0fcfe01630b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ba50ace1-54b1-4456-b9e6-7d97785800fa"/>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2457</Words>
  <Characters>9932</Characters>
  <Application>Microsoft Office Word</Application>
  <DocSecurity>0</DocSecurity>
  <Lines>184</Lines>
  <Paragraphs>138</Paragraphs>
  <ScaleCrop>false</ScaleCrop>
  <HeadingPairs>
    <vt:vector size="2" baseType="variant">
      <vt:variant>
        <vt:lpstr>Title</vt:lpstr>
      </vt:variant>
      <vt:variant>
        <vt:i4>1</vt:i4>
      </vt:variant>
    </vt:vector>
  </HeadingPairs>
  <TitlesOfParts>
    <vt:vector size="1" baseType="lpstr">
      <vt:lpstr>Dari  Positive Sleep Patterns Babies 0-6 Months</vt:lpstr>
    </vt:vector>
  </TitlesOfParts>
  <Manager/>
  <Company>Department of Health and Human Services</Company>
  <LinksUpToDate>false</LinksUpToDate>
  <CharactersWithSpaces>12323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  Positive Sleep Patterns Babies 0-6 Months</dc:title>
  <dc:subject>Sleep and Settling for Early Childhood</dc:subject>
  <dc:creator>Maternal and Child Health Service</dc:creator>
  <cp:keywords>babies, sleep, settling</cp:keywords>
  <dc:description/>
  <cp:lastModifiedBy>Sarah Luscombe (Health)</cp:lastModifiedBy>
  <cp:revision>6</cp:revision>
  <cp:lastPrinted>2017-07-07T00:32:00Z</cp:lastPrinted>
  <dcterms:created xsi:type="dcterms:W3CDTF">2025-01-14T04:34:00Z</dcterms:created>
  <dcterms:modified xsi:type="dcterms:W3CDTF">2025-02-14T07:01:00Z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264521fb,77f3f744,2f828db,5dd6d700,9b40ae9,bf09aa7</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2025-01-14T04:34:30Z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fcce1868-6804-42b1-b35b-80324b175c1c</vt:lpwstr>
  </property>
  <property fmtid="{D5CDD505-2E9C-101B-9397-08002B2CF9AE}" pid="12" name="MSIP_Label_43e64453-338c-4f93-8a4d-0039a0a41f2a_ContentBits">
    <vt:lpwstr>2</vt:lpwstr>
  </property>
  <property fmtid="{D5CDD505-2E9C-101B-9397-08002B2CF9AE}" pid="13" name="ContentTypeId">
    <vt:lpwstr>0x01010072FE47368901504C80F2EA452DE0DA60</vt:lpwstr>
  </property>
  <property fmtid="{D5CDD505-2E9C-101B-9397-08002B2CF9AE}" pid="14" name="MediaServiceImageTags">
    <vt:lpwstr/>
  </property>
</Properties>
</file>