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2E54E820" w:rsidR="0074696E" w:rsidRPr="00F10D6A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8240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F10D6A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F10D6A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F10D6A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64C418A7" w:rsidR="00AD784C" w:rsidRPr="00AB48FE" w:rsidRDefault="00AB48FE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ការគេង និងការលួងលោមសម្រាប់</w:t>
            </w:r>
            <w:r w:rsidR="00DF697B" w:rsidRPr="00AB48F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F10D6A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353BDE7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AB48F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សន្លឹកព័ត៌មានទី១៤៖ ការថែរក្សាខ្លួនឯង និងការគាំទ្រដល់ឪពុកម្តាយ និងអ្នកថែទាំ</w:t>
            </w:r>
          </w:p>
          <w:p w14:paraId="02FF5F9D" w14:textId="7EA91C42" w:rsidR="008C1B20" w:rsidRPr="00AB48FE" w:rsidRDefault="008C1B20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ABD037" w14:textId="2C1A24A0" w:rsidR="003D4261" w:rsidRPr="00AB48FE" w:rsidRDefault="003D4261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01FBE3D9" w14:textId="09139162" w:rsidR="003D4261" w:rsidRPr="00F10D6A" w:rsidRDefault="003D4261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យុទ្ធសាស្រ្តថែរក្សាខ្លួនឯង គឺជាសកម្មភាព និងគំនិតដែលជួយឱ្យអ្នករក្សាសុខភាពរាងកាយ និងផ្លូវចិត្តល្អ។  អនុវត្តការមើលថែខ្លួនឯង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គ្រប់ពេល រួមទាំងពេលដែលកូនរបស់អ្នកកំពុងគេង ឬពេលដែលពួកគេកំពុងត្រូវបានមើលថែដោយមិត្តភក្តិ ឬសមាជិកគ្រួសារដែលទុកចិត្ត។</w:t>
      </w:r>
    </w:p>
    <w:p w14:paraId="5F5CE67D" w14:textId="35689CE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កំណើតរបស់ទារកគឺជាពេលវេលាពិសេស វាអាចលើកស្ទួយ និងពង្រឹងភាពស្និទ្ធស្នាលរវាងឪពុកម្តាយ និងអ្នកមើលថែ។  ទោះយ៉ាងណាក្តី ការមានកូនតូច ជាញឹកញាប់អាចនាំមកនូវបញ្ហាអារម្មណ៍ និងទំនាក់ទំនងផ្សេងៗគ្នាសម្រាប់ឪពុកម្តាយ និងអ្នកមើលថែ។ </w:t>
      </w:r>
    </w:p>
    <w:p w14:paraId="70574B7A" w14:textId="4EBD0031" w:rsidR="00C07637" w:rsidRPr="00F10D6A" w:rsidRDefault="00C07637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មានការគាំទ្រជាច្រើននៅទីនោះដើម្បីជួយឪពុកឱ្យថែរក្សាខ្លួនពួកគេស្វែងយល់ពីតួនាទីរបស់ពួកគេ ការផ្លាស់ប្តូរទំនាក់ទំនង និងការរក្សាភាព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ស្និទ្ធស្នាលជាមួយទារករបស់ពួកគេ។</w:t>
      </w:r>
    </w:p>
    <w:p w14:paraId="3BF072E0" w14:textId="2D8A39DE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ម្តាយម្នាក់ក្នុ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ងចំណោមម្តាយប្រាំមួយនាក់ និងឪពុកម្នាក់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ហើយស្ត្រីម្នាក់</w:t>
      </w:r>
      <w:r w:rsidR="00DA5B6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ក្នុងចំណោមស្ត្រីប្រាំនាក់ មានការថប់បារម្ភក្រោយពេលសម្រាលកូនក្នុងឆ្នាំដំបូង</w:t>
      </w:r>
      <w:r w:rsidR="00DD201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បន្ទាប់ពីកំណើតទារករបស់ពួកគេ។</w:t>
      </w:r>
    </w:p>
    <w:p w14:paraId="582106AC" w14:textId="77777777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មានកិច្ចការដ៏មានប្រយោជន៍មួយចំនួនដែលអ្នកអាចធ្វើបាន ដើម្បីកាត់បន្ថយឱកាសរបស់អ្នកក្នុងការធ្លាក់ទឹកចិត្តក្រោយពេលសម្រាលកូន។</w:t>
      </w:r>
    </w:p>
    <w:p w14:paraId="3473444F" w14:textId="598A3F2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 អ្នកគួរតែពិគ្រោះជាមួយ គិលានុបដ្ឋាកផ្នែកសុខភាពមាតា និងកុមារ ឬវេជ្ជបណ្ឌិតរបស់អ្នកឱ្យបានឆាប់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តាមដែលអាចធ្វើទៅបាន។  អ្នកក៏អាចទាក់ទងសេវាកម្ម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សុខភាពផ្លូវចិត្តសម្រាប់ការគាំទ្រផងដែរ។</w:t>
      </w:r>
    </w:p>
    <w:p w14:paraId="74378612" w14:textId="49033241" w:rsidR="007E35AC" w:rsidRPr="00AB48FE" w:rsidRDefault="00B0040B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យុទ្ធសាស្ត្រថែរក្សាខ្លួនឯង</w:t>
      </w:r>
    </w:p>
    <w:p w14:paraId="31456D16" w14:textId="4968667C" w:rsidR="00A30E99" w:rsidRPr="00F10D6A" w:rsidRDefault="00B5407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កុមារវ័យតូចគឺជាពេលវេលាដ៏រំភើប រីករាយ និងផ្តល់រង្វាន់ដល់ជីវិត។ ទោះយ៉ាងណាក្តី ពេលខ្លះវាអាចជាភាពតានតឹងហត់នឿយ និងព្រួយបារម្ភ។ ការមានកូនតូចជារឿយៗអាចនាំមកនូវអារម្មណ៍ និងបញ្ហាប្រឈមផ្សេងៗគ្នាសម្រាប់ឪពុកម្តាយ និងអ្នកមើលថែ។</w:t>
      </w:r>
    </w:p>
    <w:p w14:paraId="40D2399F" w14:textId="69B11CC2" w:rsidR="00CC2F44" w:rsidRPr="00F10D6A" w:rsidRDefault="00B54076" w:rsidP="00691D1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វាហាក់ដូចជាថាមពលទាំងអស់របស់អ្នក ត្រូវបានផ្តោតលើកូនរបស់អ្នក ហើយអ្នកអាចភ្លេចមើលថែខ្លួនឯង។  ទោះបីជាអ្នកហាក់ដូចជាមិនមាន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ពេលវេលាក៏ដោយ វាសំខាន់ណាស់ដែលត្រូវការថែរក្សាខ្លួនអ្នក។  ប្រសិនបើអ្នកសប្បាយចិត្ត ហើយមានសុខភាពល្អ អ្នកនឹងអាចក្លាយជាម្តាយ ឪពុក ឬដៃគូកាន់តែល្អ។  ពេលខ្លះ យើងហៅថាការថែទាំខ្លួនឯង ហើយមានយុទ្ធសាស្ត្រផ្សេងៗគ្នាជាច្រើនដែលអ្នកអាចប្រើ ដើម្បីជួយអ្នករក្សា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សុខភាពរាងកាយ និងផ្លូវចិត្តល្អ។  អ្នកអាចមើលថែខ្លួនឯងគ្រប់ពេល ដូចជាពេលដែលកូនរបស់អ្នកកំពុងគេង ឬពេលដែលពួកគេកំពុងត្រូវបាន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មើលថែដោយមិត្តភក្តិ ឬសមាជិកគ្រួសារដែលទុកចិត្ត។</w:t>
      </w:r>
    </w:p>
    <w:p w14:paraId="55CAA4E7" w14:textId="0B4F380D" w:rsidR="00083F16" w:rsidRDefault="00CC2F44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កុំគិតថាយុទ្ធសាស្រ្តទាំងនេះជាបញ្ជី ‘ដែលត្រូវធ្វើ’ - ផ្ទុយទៅវិញ វាជាកិច្ចការដ៏មានប្រយោជន៍ដែលអ្នកអាចធ្វើបាន ដើម្បីកែលម្អសុខុមាលភាព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របស់អ្នក។  នេះគឺជាសកម្មភាពមួយចំនួនដែលអ្នកអាចយល់ថាមានប្រយោជន៍។</w:t>
      </w:r>
    </w:p>
    <w:p w14:paraId="7925F3B5" w14:textId="77777777" w:rsidR="00083F16" w:rsidRDefault="00083F16">
      <w:pPr>
        <w:spacing w:before="0" w:after="0"/>
        <w:rPr>
          <w:rFonts w:ascii="Khmer OS Siemreap" w:eastAsia="Times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br w:type="page"/>
      </w:r>
    </w:p>
    <w:p w14:paraId="59666CFA" w14:textId="38DF33B9" w:rsidR="007E35AC" w:rsidRPr="00F10D6A" w:rsidRDefault="007E35AC" w:rsidP="003A1BD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bookmarkStart w:id="0" w:name="_Ref12626741"/>
      <w:bookmarkStart w:id="1" w:name="_Ref12460817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lastRenderedPageBreak/>
        <w:t>តារាង</w:t>
      </w:r>
      <w:bookmarkEnd w:id="0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១៖ យុទ្ធសាស្ត្រ</w:t>
      </w:r>
      <w:bookmarkEnd w:id="1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និងសកម្មភាពថែរក្សាខ្លួនឯង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7E35AC" w:rsidRPr="00F10D6A" w14:paraId="31CE060A" w14:textId="77777777" w:rsidTr="007E15D1">
        <w:trPr>
          <w:tblHeader/>
        </w:trPr>
        <w:tc>
          <w:tcPr>
            <w:tcW w:w="3510" w:type="dxa"/>
            <w:shd w:val="clear" w:color="auto" w:fill="auto"/>
          </w:tcPr>
          <w:p w14:paraId="496F9281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យុទ្ធសាស្ត្រ </w:t>
            </w:r>
          </w:p>
        </w:tc>
        <w:tc>
          <w:tcPr>
            <w:tcW w:w="6910" w:type="dxa"/>
            <w:shd w:val="clear" w:color="auto" w:fill="auto"/>
          </w:tcPr>
          <w:p w14:paraId="585436FA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សកម្មភាព </w:t>
            </w:r>
          </w:p>
        </w:tc>
      </w:tr>
      <w:tr w:rsidR="007E35AC" w:rsidRPr="00F10D6A" w14:paraId="119567C4" w14:textId="77777777" w:rsidTr="007E15D1">
        <w:tc>
          <w:tcPr>
            <w:tcW w:w="3510" w:type="dxa"/>
          </w:tcPr>
          <w:p w14:paraId="47CA72B7" w14:textId="7320DB69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របៀបគេងឱ្យបានគ្រប់គ្រាន់</w:t>
            </w:r>
          </w:p>
        </w:tc>
        <w:tc>
          <w:tcPr>
            <w:tcW w:w="6910" w:type="dxa"/>
          </w:tcPr>
          <w:p w14:paraId="3C9FC274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ចូលគេងក្នុងពេលដូចគ្នារៀងរាល់ថ្ងៃ</w:t>
            </w:r>
          </w:p>
          <w:p w14:paraId="57F3AC2A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ជៀសវាងការហាត់ប្រាណមុនពេលចូលគេង</w:t>
            </w:r>
          </w:p>
          <w:p w14:paraId="3A20A0C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ធ្វើឱ្យបន្ទប់គេងជាបរិយាកាសស្ងប់ស្ងាត់ ដែលអាចធ្វើទៅបាន</w:t>
            </w:r>
          </w:p>
          <w:p w14:paraId="10C58E46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ជៀសវាងពេលវេលាមើលអេក្រង់ ឬសកម្មភាពរំញោចផ្សេងៗមុនពេលចូលគេង</w:t>
            </w:r>
          </w:p>
          <w:p w14:paraId="05EFD6F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ជៀសវាងជាតិកាហ្វេអ៊ីន ឬសារធាតុរំញោចផ្សេងៗនៅពេលល្ងាច</w:t>
            </w:r>
          </w:p>
          <w:p w14:paraId="5D15A847" w14:textId="3366684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ព្យាយាមងូតទឹកក្តៅឧណ្ហៗ ឬងូតទឹកផ្កាឈូកពីរម៉ោងមុនពេលចូលគេង ដើម្បីគ្រប់</w:t>
            </w:r>
            <w:r w:rsidR="001B50C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គ្រងសីតុណ្ហភាពក្នុងខ្លួនរបស់អ្នកសម្រាប់ការគេង</w:t>
            </w:r>
          </w:p>
          <w:p w14:paraId="22E585A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ជៀសវាងការគេងមួយស្របក់នៅពេលល្ងាច</w:t>
            </w:r>
          </w:p>
          <w:p w14:paraId="5A446986" w14:textId="1A26B162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ប្រសិនបើអ្នកមិនអាចគេងលក់ ចូរក្រោកឡើង ហើយធ្វើអ្វីមួយស្ងាត់នៅក្នុងបន្ទប់ផ្សេង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ទៀត</w:t>
            </w:r>
          </w:p>
          <w:p w14:paraId="0D911313" w14:textId="596FB09A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ការគេងមួយស្របក់ខ្លីរយៈពេល២០នាទី អាចជួយបង្កើនការប្រុងប្រយ័ត្ន និងជួយអ្នក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ធ្វើការសម្រេចចិត្តបានកាន់តែប្រសើរ</w:t>
            </w:r>
          </w:p>
        </w:tc>
      </w:tr>
      <w:tr w:rsidR="007E35AC" w:rsidRPr="00F10D6A" w14:paraId="30CFE048" w14:textId="77777777" w:rsidTr="007E15D1">
        <w:tc>
          <w:tcPr>
            <w:tcW w:w="3510" w:type="dxa"/>
          </w:tcPr>
          <w:p w14:paraId="2BBA95F5" w14:textId="6B132D97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ទុកពេលវេលាសម្រាប់សកម្មភាពរាងកាយ</w:t>
            </w:r>
          </w:p>
        </w:tc>
        <w:tc>
          <w:tcPr>
            <w:tcW w:w="6910" w:type="dxa"/>
          </w:tcPr>
          <w:p w14:paraId="3017A3FC" w14:textId="40AC8F7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កំណត់គោលដៅដែលអាចសម្រេចបាន ដែលអាស្រ័យលើកាលៈទេសៈផ្ទាល់ខ្លួនរបស់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ប្រវត្តិធ្វើលំហាត់ប្រាណពីមុន និង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ការជាសះស្បើយផ្នែករាងកាយ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ក្រោយ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ពី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ហើយ</w:t>
            </w:r>
          </w:p>
          <w:p w14:paraId="15FAB51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ខ្យល់អាកាសថ្មី និងពន្លឺព្រះអាទិត្យ អាចជួយជំរុញអារម្មណ៍ និងបង្កើនវីតាមីនឌី</w:t>
            </w:r>
          </w:p>
          <w:p w14:paraId="4E0121B2" w14:textId="75CFDF55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កំណត់ពេលវេលាហាត់ប្រាណក្នុងថ្ងៃរបស់អ្នក - ឧទាហរណ៍ ដើរ រយៈពេលខ្លីនៅពេល</w:t>
            </w:r>
            <w:r w:rsidR="00A04C8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ព្រឹកជាមួយកូនរបស់អ្នកក្នុងរទះរុញ</w:t>
            </w:r>
          </w:p>
          <w:p w14:paraId="1C767F4F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ការធ្វើលំហាត់ប្រាណអាចរួមបញ្ចូលសកម្មភាពថ្នមៗ ដូចជាលំហាត់ប្រាណដកដង្ហើម សមាធិ ឬយូហ្គា</w:t>
            </w:r>
          </w:p>
          <w:p w14:paraId="08FEC4C8" w14:textId="18BCDC3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អ្នកព្យាបាលដោយចលនាអាចជួយក្នុងការវាយតម្លៃ ការព្យាបាល និងពង្រឹងលំហាត់</w:t>
            </w:r>
            <w:r w:rsidR="00657C1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ប្រាណ</w:t>
            </w:r>
          </w:p>
        </w:tc>
      </w:tr>
      <w:tr w:rsidR="007E35AC" w:rsidRPr="00F10D6A" w14:paraId="404FF24B" w14:textId="77777777" w:rsidTr="007E15D1">
        <w:tc>
          <w:tcPr>
            <w:tcW w:w="3510" w:type="dxa"/>
          </w:tcPr>
          <w:p w14:paraId="31DC09C4" w14:textId="050E5DCA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ការថែរក្សាតម្រូវការរបបអាហាររបស់អ្នក</w:t>
            </w:r>
          </w:p>
        </w:tc>
        <w:tc>
          <w:tcPr>
            <w:tcW w:w="6910" w:type="dxa"/>
          </w:tcPr>
          <w:p w14:paraId="616F7559" w14:textId="10FF704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ពិសាអាហារសម្រន់តិចតួចងាយៗដែលមានជាតិប្រូតេអ៊ីន (ដូចជាទឹកដោះគោជូរ ឬគ្រាប់ផ្លែឈើ) ប្រសិនបើអ្នកលំបាករកពេលវេលាដើម្បីរៀបចំអាហារក្នុងអំឡុងពេលថ្ងៃ</w:t>
            </w:r>
          </w:p>
          <w:p w14:paraId="0BF5CCA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រក្សាទុកដបទឹកនៅក្បែរអ្នក ពីព្រោះការខ្វះជាតិទឹកអាចធ្វើឱ្យអ្នកឆាប់ខឹង និងអស់កម្លាំង</w:t>
            </w:r>
          </w:p>
          <w:p w14:paraId="6FB9A731" w14:textId="5FECD0B1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កំណត់គោលដៅដែលអាចគ្រប់គ្រងបានសម្រាប់គ្រួសាររបស់អ្នក ហើយអនុញ្ញាតឱ្យ</w:t>
            </w:r>
            <w:r w:rsidR="0001562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មានពេលពិសាអាហារងាយស្រួលដូចជានំប៉័ងសាំងវិច ឬនំបុ័ងអាំងដាក់ស៊ុតនៅថ្ងៃ</w:t>
            </w:r>
            <w:r w:rsidR="006B266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លំបាក</w:t>
            </w:r>
          </w:p>
        </w:tc>
      </w:tr>
      <w:tr w:rsidR="007E35AC" w:rsidRPr="00F10D6A" w14:paraId="184619A3" w14:textId="77777777" w:rsidTr="007E15D1">
        <w:trPr>
          <w:cantSplit/>
        </w:trPr>
        <w:tc>
          <w:tcPr>
            <w:tcW w:w="3510" w:type="dxa"/>
          </w:tcPr>
          <w:p w14:paraId="560F0BE0" w14:textId="43EC5E98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ការបង្កើតមិត្តភក្តិ និងភ្ជាប់ទំនាក់ទំនងជាមួយ</w:t>
            </w:r>
            <w:r w:rsidR="008E122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អ្នកដទៃ</w:t>
            </w:r>
          </w:p>
        </w:tc>
        <w:tc>
          <w:tcPr>
            <w:tcW w:w="6910" w:type="dxa"/>
          </w:tcPr>
          <w:p w14:paraId="1A47680B" w14:textId="04B55A0E" w:rsidR="007E35AC" w:rsidRPr="00F10D6A" w:rsidRDefault="007E35AC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បណ្តាញសង្គមថ្មី និងដែលមានស្រាប់ អ</w:t>
            </w:r>
            <w:r w:rsidR="00B672FC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ាចជួយឪពុកម្តាយថ្មីមានអារម្មណ៍ថា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មានទំនាក់</w:t>
            </w:r>
            <w:r w:rsidR="001908E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ទំនងជាមួយមនុស្សពេញវ័យដទៃទៀត។  សំណូមពរខ្លះដើម្បីថែរក្សា និងបង្កើតបណ្តាញ</w:t>
            </w:r>
            <w:r w:rsidR="00B672FC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សង្គម រួមមាន៖</w:t>
            </w:r>
          </w:p>
          <w:p w14:paraId="406F3567" w14:textId="5C6AD2AC" w:rsidR="007E35AC" w:rsidRPr="00F10D6A" w:rsidRDefault="0062342D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ក្រុមឪពុកម្តាយជាលើកដំបូង</w:t>
            </w:r>
          </w:p>
          <w:p w14:paraId="05608E3B" w14:textId="36B93B16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ក្រុមកុមារតូចៗ</w:t>
            </w:r>
          </w:p>
          <w:p w14:paraId="643D30CB" w14:textId="0920E6E1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សកម្មភាពក្នុងតំបន់ដោយឥតគិតថ្លៃ ដូចជាពេលនិទានរឿងនៅបណ្ណាល័យតាមតំបន់មូលដ្ឋាន</w:t>
            </w:r>
          </w:p>
          <w:p w14:paraId="1A85C0E7" w14:textId="2665818C" w:rsidR="007E35AC" w:rsidRPr="00F10D6A" w:rsidRDefault="00631286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ការប្រើប្រាស់ប្រព័ន្ធផ្សព្វផ្សាយសង្គម ដូចជាការចូលរួមក្នុងសហគមន៍ហ្វេសប៊ុកដែលមានការគាំទ្រ។</w:t>
            </w:r>
          </w:p>
        </w:tc>
      </w:tr>
      <w:tr w:rsidR="007E35AC" w:rsidRPr="00F10D6A" w14:paraId="3DBD2FE2" w14:textId="77777777" w:rsidTr="007E15D1">
        <w:tc>
          <w:tcPr>
            <w:tcW w:w="3510" w:type="dxa"/>
          </w:tcPr>
          <w:p w14:paraId="54525323" w14:textId="41D5B51A" w:rsidR="007E35AC" w:rsidRPr="00F10D6A" w:rsidRDefault="00631286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>មានចិត្តល្អចំពោះខ្លួនឯង</w:t>
            </w:r>
          </w:p>
        </w:tc>
        <w:tc>
          <w:tcPr>
            <w:tcW w:w="6910" w:type="dxa"/>
          </w:tcPr>
          <w:p w14:paraId="754C4625" w14:textId="0E2482BF" w:rsidR="007E35AC" w:rsidRPr="00F10D6A" w:rsidRDefault="0062342D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វាជាការសំខាន់ដែលត្រូវមានចិត្តល្អចំពោះខ្លួនឯង។ វាមិនអីទេដែលមានអារម្មណ៍តានតឹង ឬភ័យខ្លាចនៅពេលខ្លះ។  វាអាចមានប្រយោជន៍ក្នុងការ៖ </w:t>
            </w:r>
          </w:p>
          <w:p w14:paraId="0A2BF0E1" w14:textId="51F991E4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សរសេរកំណត់ហេតុប្រចាំថ្ងៃ ឬសៀវភៅកំណត់ហេតុ</w:t>
            </w:r>
          </w:p>
          <w:p w14:paraId="186CDF05" w14:textId="21DF8EAA" w:rsidR="0062342D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និយាយជាមួយដៃគូរបស់អ្នក មិត្តភក្តិជិតស្និទ្ធ ឬសមាជិកគ្រួសារ ប្រសិនបើអ្នកអាចធ្វើបាន</w:t>
            </w:r>
          </w:p>
          <w:p w14:paraId="5E9CBAF5" w14:textId="1870CF26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សរសេរបញ្ជីវត្ថុដែលអ្នកដឹងគុណ ឬមានមោទនភាពជារៀងរាល់ថ្ងៃ។</w:t>
            </w:r>
          </w:p>
        </w:tc>
      </w:tr>
      <w:tr w:rsidR="007E35AC" w:rsidRPr="00F10D6A" w14:paraId="4A0971A9" w14:textId="77777777" w:rsidTr="007E15D1">
        <w:tc>
          <w:tcPr>
            <w:tcW w:w="3510" w:type="dxa"/>
          </w:tcPr>
          <w:p w14:paraId="1DE2B3A4" w14:textId="5535024F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ឆ្លៀតពេលខ្លះដើម្បីចេញទៅក្រៅ</w:t>
            </w:r>
          </w:p>
        </w:tc>
        <w:tc>
          <w:tcPr>
            <w:tcW w:w="6910" w:type="dxa"/>
          </w:tcPr>
          <w:p w14:paraId="1D125972" w14:textId="6F43DDE3" w:rsidR="007E35AC" w:rsidRPr="00F10D6A" w:rsidRDefault="001F569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ឪពុកម្តាយ និងអ្នកថែទាំត្រូវការសម្រាកពីការថែទាំពីមួយពេល ទៅមួយពេល។  ការនេះក៏</w:t>
            </w:r>
            <w:r w:rsidR="00D067B2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អនុញ្ញាតឱ្យមនុស្សម្នាក់ទៀតមានពេលម្នាក់-ទល់នឹង-ម្នាក់ជាមួយទារក។  ការផ្តល់យោបល់</w:t>
            </w:r>
            <w:r w:rsidR="0025551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សម្រាប់ការធ្វើកិច្ចការផ្សេងទៀត រួមមាន៖</w:t>
            </w:r>
          </w:p>
          <w:p w14:paraId="63FE2D19" w14:textId="28DC7AC4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ការរៀបចំពេលវេលាកំណត់សម្រាប់សកម្មភាពរៀងរាល់សប្តាហ៍</w:t>
            </w:r>
          </w:p>
          <w:p w14:paraId="29150B40" w14:textId="09ED1D27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ការធ្វើកិច្ចការដែលមានចំណង់ចំណូលចិត្ត ឬសិប្បកម្មដែលរីករាយ </w:t>
            </w:r>
          </w:p>
          <w:p w14:paraId="275D50B2" w14:textId="3C468ECC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ការងូតទឹកដើម្បីបន្ធូរអារម្មណ៍ ជាទូទៅ អ្នកនឹងទទួលបានអត្ថប្រយោជន៍ច្រើនបំផុតពី ការធ្វើកិច្ចការផ្សេងទៀត ប្រសិនបើគ្រួសារទាំងប៉ុន្មាននាំគ្នាចេញទៅក្រៅផ្ទះ</w:t>
            </w:r>
          </w:p>
          <w:p w14:paraId="41ED8A37" w14:textId="79E0F5B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ការដើរលេង</w:t>
            </w:r>
          </w:p>
          <w:p w14:paraId="50DC39BE" w14:textId="46400E07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ការទៅផ្សារទិញឥវ៉ាន់</w:t>
            </w:r>
          </w:p>
          <w:p w14:paraId="2BA01F17" w14:textId="22670F91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ការអានសៀវភៅ ឬទស្សនាវដ្តី</w:t>
            </w:r>
          </w:p>
          <w:p w14:paraId="38D592DE" w14:textId="66CCEC2A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ការមើលភាពយន្ត</w:t>
            </w:r>
          </w:p>
          <w:p w14:paraId="74701C7F" w14:textId="6072ED6C" w:rsidR="007E35AC" w:rsidRPr="00F10D6A" w:rsidRDefault="00215E98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ការជួបលេងជាមួយមិត្តភក្តិ</w:t>
            </w:r>
          </w:p>
          <w:p w14:paraId="0C0229C7" w14:textId="340B272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ការធ្វើម៉ាស្សា ឬឱ្យគេថែរក្សាក្រចកដៃក្រចកជើង។</w:t>
            </w:r>
          </w:p>
        </w:tc>
      </w:tr>
      <w:tr w:rsidR="007E35AC" w:rsidRPr="00F10D6A" w14:paraId="077C6B60" w14:textId="77777777" w:rsidTr="007E15D1">
        <w:tc>
          <w:tcPr>
            <w:tcW w:w="3510" w:type="dxa"/>
          </w:tcPr>
          <w:p w14:paraId="675A4D57" w14:textId="20F6EE9B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ស្វែងរកការគាំទ្រសម្រាប់សុខភាពផ្លូវចិត្តរបស់អ្នក</w:t>
            </w:r>
          </w:p>
        </w:tc>
        <w:tc>
          <w:tcPr>
            <w:tcW w:w="6910" w:type="dxa"/>
          </w:tcPr>
          <w:p w14:paraId="0E55E07E" w14:textId="1C42F443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ត្រូវដឹង ហើយជ្រាបព័ត៌មានអំពីស្ថានភាពសុខភាពផ្លូវចិត្តទូទៅ ដូចជាការថប់បារម្ភ និងការធ្លាក់ទឹកចិត្តដែលអាចកើត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មាន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ក្នុងអំឡុងពេលមានផ្ទៃពោះ និងក្រោយពេល</w:t>
            </w:r>
            <w:r w:rsidR="00893F6E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</w:p>
          <w:p w14:paraId="0F920C1B" w14:textId="40333D48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និយាយពីកង្វល់សុខភាពផ្លូវចិត្តរបស់អ្នកជាមួយគ្រួសារ ឬមិត្តភក្តិ ប្រសិនបើអ្នកអាច</w:t>
            </w:r>
            <w:r w:rsidR="00FE2B71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ធ្វើបាន </w:t>
            </w:r>
          </w:p>
          <w:p w14:paraId="70E7227A" w14:textId="69D3747F" w:rsidR="007E35AC" w:rsidRPr="00F10D6A" w:rsidRDefault="00A77A97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</w:t>
            </w:r>
            <w:r w:rsidR="00BA4963"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គិលានុបដ្ឋាកផ្នែកសុខភាពមាតា និងកុមារ ទូរស័ព្ទ MCH លេខ 13 22 29</w:t>
            </w:r>
          </w:p>
          <w:p w14:paraId="1789E99F" w14:textId="40DFBD1F" w:rsidR="001F5696" w:rsidRPr="00F10D6A" w:rsidRDefault="001F5696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ពិគ្រោះជាមួយវេជ្ជបណ្ឌិត ឬ GP របស់អ្នក </w:t>
            </w:r>
          </w:p>
          <w:p w14:paraId="6E2284C6" w14:textId="4A493F32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ទូរស័ព្ទទៅបណ្តាញទូរស័ព្ទជំនួយ ដូចជាPerinatal Anxiety and Depression Australia (PANDA) ឬ Parentline លេខ 13 22 89។</w:t>
            </w:r>
          </w:p>
          <w:p w14:paraId="3DD09F4F" w14:textId="6D02C62E" w:rsidR="00970361" w:rsidRPr="00970361" w:rsidRDefault="00BA4963" w:rsidP="0097036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និយាយជាមួយអ្នកជំនាញសុខភាពផ្លូវចិត្ត ដូចជាអ្នកចិត្តសាស្រ្ត ឬអ្នកប្រឹក្សាយោបល់។  មានព័ត៌មានអំពីសេវាកម្មអ្នកចិត្តសាស្រ្ត នៅតាមវ៉ិបសៃថ៍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hyperlink r:id="rId15" w:history="1">
              <w:r w:rsidRPr="00F10D6A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&lt;https://www.betterhealth.vic.gov.au/health/healthyliving/maternal-and-child-health-services</w:t>
            </w:r>
            <w:r w:rsidR="00970361" w:rsidRPr="00970361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&gt;</w:t>
            </w:r>
          </w:p>
        </w:tc>
      </w:tr>
    </w:tbl>
    <w:p w14:paraId="09D31026" w14:textId="770A3501" w:rsidR="007E35AC" w:rsidRPr="00AB48FE" w:rsidRDefault="00BA4963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ការគាំទ្រទំនាក់ទំនង</w:t>
      </w:r>
    </w:p>
    <w:p w14:paraId="176591A8" w14:textId="3C04AC98" w:rsidR="00BA4963" w:rsidRPr="00F10D6A" w:rsidRDefault="00631286" w:rsidP="00BA496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ការក្លាយជាឪពុកម្តាយអាចលើកស្ទួយ និងពង្រឹងភាពស្និទ្ធស្នាលមួយដៃគូអ្នក។  ទោះយ៉ាងណាក្តី វានឹងនាំមកនូវបញ្ហាប្រឈមថ្មីៗ។</w:t>
      </w:r>
    </w:p>
    <w:p w14:paraId="232F7525" w14:textId="4437521F" w:rsidR="007E35AC" w:rsidRPr="00F10D6A" w:rsidRDefault="00BA4963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បញ្ហាទំនាក់ទំនងអាចរួមមាន៖</w:t>
      </w:r>
    </w:p>
    <w:p w14:paraId="6EADC6F6" w14:textId="344FE5BF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ការលំបាកសម្របខ្លួនទៅនឹងភាពជាឪពុកម្តាយ ដូចជាការមិនចុះសម្រុងគ្នាជុំវិញតួនាទីយេនឌ័រតាមប្រពៃណីយ</w:t>
      </w:r>
    </w:p>
    <w:p w14:paraId="1BB6AB64" w14:textId="08674196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ការរំពឹងទុករបស់សង្គមចំពោះម្តាយ និងឪពុក</w:t>
      </w:r>
    </w:p>
    <w:p w14:paraId="49D9D94B" w14:textId="0E5D03CA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ការបែងចែកកិច្ចការក្នុងផ្ទះ និងការថែទាំកុមារ</w:t>
      </w:r>
    </w:p>
    <w:p w14:paraId="4571F467" w14:textId="0BA765FF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ការកាត់បន្ថយភាពស្មើគ្នាក្នុងទំនាក់ទំនង ការរួមភេទ និងភាពស្និទ្ធស្នាល</w:t>
      </w:r>
    </w:p>
    <w:p w14:paraId="3FB9EB4F" w14:textId="5DBAF676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ការកើនឡើងនៃជម្លោះ។</w:t>
      </w:r>
    </w:p>
    <w:p w14:paraId="43F664C7" w14:textId="2FCD9928" w:rsidR="00215E98" w:rsidRPr="00F10D6A" w:rsidRDefault="00BA4963" w:rsidP="00B6264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ប្រសិនបើអ្នកត្រូវការដំបូន្មាន និងការគាំទ្រផ្នែកទំនាក់ទំនង មានអង្គការទាំងឡាយដូចជា </w:t>
      </w:r>
      <w:hyperlink r:id="rId16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Relationships Australia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&lt;https://www.relationships.org.au/&gt;ដើម្បីជួយឪពុកម្តាយ និងអ្នកថែទាំដេីម្បីសម្របខ្លួនទៅនឹងភាពជាឪពុកម្តាយ។ </w:t>
      </w:r>
    </w:p>
    <w:p w14:paraId="25D0489F" w14:textId="30B5B78E" w:rsidR="007E35AC" w:rsidRPr="00F10D6A" w:rsidRDefault="007E35AC" w:rsidP="003A1BD9">
      <w:pPr>
        <w:pStyle w:val="DHHSbodyafterbullets"/>
        <w:keepNext/>
        <w:keepLines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វាក៏មានប្រយោជន៍ផងដែរក្នុងការនិយាយទៅ</w:t>
      </w:r>
      <w:r w:rsidR="00091D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គិ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លានុបដ្ឋាកផ្នែកសុខភាពមាតា និងកុមារ វេជ្ជបណ្ឌិត ឬអ្នកពិគ្រោះយោបល់ខាងទំនាក់ទំនង។</w:t>
      </w:r>
    </w:p>
    <w:p w14:paraId="1939066A" w14:textId="2C844210" w:rsidR="00A30E99" w:rsidRPr="00AB48FE" w:rsidRDefault="00A30E99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ការគាំទ្រអាចរកបានសម្រាប់ឪពុក</w:t>
      </w:r>
    </w:p>
    <w:p w14:paraId="65F6D955" w14:textId="43D724B5" w:rsidR="00B62648" w:rsidRPr="00F10D6A" w:rsidRDefault="00B62648" w:rsidP="00B626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ការចិញ្ចឹមកូនមិនមែនងាយស្រួលសម្រាប់យើងភាគច្រើនទេ ហើយឪពុកជាច្រើនអាចយល់ឃើញថាការធ្វើជាឪពុកម្តាយថ្មីមានការលំបាក។  អ្នកកំពុងសម្របខ្លួនទៅនឹងតួនាទីថ្មីក្នុងឋានៈជាឪពុក ទំនាក់ទំនងរបស់អ្នកបានផ្លាស់ប្តូរ ហើយវាអាចពិបាកក្នុងការទាក់ទង ឬរកភាពស្និទ្ធស្នាល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ខ្លះជាមួយដៃគូរបស់អ្នក ដោយសារការមកដល់នៃមនុស្សតូចថ្មី។  អ្នកក៏ប្រហែលជាមិនដឹងពីរបៀបឱ្យមានភាពស្និទ្ធស្នាលជាមួយទារកទើបនឹង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កើតរបស់អ្នកដែរ។  អង្គការដូចខាងក្រោមអាចជួយឪពុកទាំងឡាយ៖</w:t>
      </w:r>
    </w:p>
    <w:p w14:paraId="530A21E2" w14:textId="3EFF6D48" w:rsidR="00A30E99" w:rsidRPr="00F10D6A" w:rsidRDefault="00A30E99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Relationship Australia បានដាក់បញ្ចូលធនធានមួយចំនួនសម្រាប់ឪពុក។ ធនធានទាំងនេះផ្តោតលើតួនាទីរបស់ឪពុក ទំនាក់ទំនងរវាង</w:t>
      </w:r>
      <w:r w:rsidR="004F1BD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ឪពុក និងដៃគូ ហើយនិងភាពស្និទ្ធស្នាលរវាងឪពុក និងកូន។  ព័ត៌មានបន្ថែមអាចរកបាននៅតាមវ៉ិបសៃថ៍ </w:t>
      </w:r>
      <w:hyperlink r:id="rId17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Support for Fathers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&lt;http://supportforfathers.com.au/resources/&gt;។ </w:t>
      </w:r>
    </w:p>
    <w:p w14:paraId="5611F6B5" w14:textId="5A91EFF5" w:rsidR="00B5741C" w:rsidRPr="00F10D6A" w:rsidRDefault="002E1C51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Centre of Perinatal Excellence (COPE) បានបង្កើតសៀវភៅណែនាំអេឡិចត្រូនិចសម្រាប់ឪពុកដែលមានកូនមិនទាន់កើត និងឪពុកថ្មី។ សៀវភៅណែនាំ Ready to COPE សម្រាប់ឪពុក ផ្តល់ព័ត៌មានពាក់ព័ន្ធ និងការគាំទ្រទាន់ពេលវេលា ក្នុងអំឡុងពេលមានផ្ទៃ</w:t>
      </w:r>
      <w:r w:rsidR="00127C1F">
        <w:rPr>
          <w:rFonts w:ascii="Khmer OS Siemreap" w:hAnsi="Khmer OS Siemreap" w:cs="Khmer OS Siemreap" w:hint="cs"/>
          <w:sz w:val="19"/>
          <w:szCs w:val="19"/>
          <w:cs/>
          <w:lang w:bidi="km-KH"/>
        </w:rPr>
        <w:t>ពោះ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និងនៅឆ្នាំ</w:t>
      </w:r>
      <w:r w:rsidR="004F7FB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ដំបូង។ ដើម្បីចុះឈ្មោះសម្រាប់សៀវភៅណែនាំនេះ សូមចូលទៅកាន់</w:t>
      </w:r>
      <w:hyperlink r:id="rId18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&lt;https://www.cope.org.au/readytocope/&gt;។ </w:t>
      </w:r>
    </w:p>
    <w:p w14:paraId="41F2B643" w14:textId="36C077B9" w:rsidR="008A3CCC" w:rsidRPr="00F10D6A" w:rsidRDefault="008A3CCC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វ៉ិបសៃថ៍របស់ Raising Children ក៏មានព័ត៌មានពិសេសសម្រាប់ឪពុកដែរ ចាប់ពីពេលមានផ្ទៃពោះ រហូតដល់ការចាប់កំណើត និងការធំលូត</w:t>
      </w:r>
      <w:r w:rsidR="00E059B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លាស់របស់ទារកអ្នក។  សម្រាប់ព័ត៌មានបន្ថែម សូមចូលទៅកាន់ </w:t>
      </w:r>
      <w:hyperlink r:id="rId19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Raising Children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&lt;https://raisingchildren.net.au&gt;។ </w:t>
      </w:r>
    </w:p>
    <w:p w14:paraId="53D799C8" w14:textId="7A9BF064" w:rsidR="00531AE1" w:rsidRPr="00F10D6A" w:rsidRDefault="4040D819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អង្គការBeyond Blue មានព័ត៌មាននៅលើវ៉ិបសៃថ៍របស់ពួកគេដើម្បីជួយឪពុកផ្លាស់ប្តូរទៅជាភាពជាឪពុក។ វាជាការសំខាន់ដែលឪពុកថែទាំ</w:t>
      </w:r>
      <w:r w:rsidR="5CFD8EE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សុខភាព និងសុខុមាលភាពរបស់ខ្លួន។ សូមបើកចូល </w:t>
      </w:r>
      <w:hyperlink r:id="rId20">
        <w:r w:rsidRPr="45D7DC92">
          <w:rPr>
            <w:rStyle w:val="Hyperlink"/>
            <w:rFonts w:ascii="Khmer OS Siemreap" w:hAnsi="Khmer OS Siemreap" w:cs="Khmer OS Siemreap"/>
            <w:sz w:val="19"/>
            <w:szCs w:val="19"/>
            <w:lang w:bidi="km-KH"/>
          </w:rPr>
          <w:t>ឪពុកដែលមានសុខភាពល្អ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នៅតាមវ៉ិបសៃថ៍របស់ Beyond Blue ដើម្បីទទួលបាន</w:t>
      </w:r>
      <w:r w:rsidR="4E2D3DC9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ព័ត៌មានបន្ថែម</w:t>
      </w:r>
      <w:r w:rsidR="777D492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&lt;</w:t>
      </w:r>
      <w:r w:rsidR="06BCD0CC" w:rsidRPr="45D7DC92">
        <w:rPr>
          <w:sz w:val="19"/>
          <w:szCs w:val="19"/>
          <w:lang w:bidi="km-KH"/>
        </w:rPr>
        <w:t>https://www.beyondblue.org.au/mental-health/parenting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&gt;។ </w:t>
      </w:r>
    </w:p>
    <w:p w14:paraId="17BE5AA3" w14:textId="56391C87" w:rsidR="00A30E99" w:rsidRPr="00AB48FE" w:rsidRDefault="00A30E99" w:rsidP="00A30E9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 xml:space="preserve">សុខភាពផ្លូវចិត្តក្រោយពេលសម្រាលកូន </w:t>
      </w:r>
    </w:p>
    <w:p w14:paraId="4F5B8A2D" w14:textId="7E0927BE" w:rsidR="00A30E99" w:rsidRPr="00F10D6A" w:rsidRDefault="001F569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ម្តាយខ្លះជួបប្រទះការថប់បារម្ភ និងការធ្លាក់ទឹកចិត្តបន្ទាប់ពីកំណើតរបស់ទារកពួកគេ។  ឪពុក និងឪពុកម្តាយដែលមិនមែនជាអ្នកបង្កើតទារក</w:t>
      </w:r>
      <w:r w:rsidR="008023C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ផ្ទាល់ក៏មានហានិភ័យផងដែរ ជាពិសេសប្រសិនបើដៃគូរបស់ពួកគេមានស្ថានភាពសុខភាពផ្លូវចិត្ត។</w:t>
      </w:r>
    </w:p>
    <w:p w14:paraId="05D0C2E2" w14:textId="2D81BB33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ក្នុងចំណោមម្តាយប្រាំមួយនាក់ និងឪពុកម្នាក់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ម្នាក់ក្នុងចំណោមស្ត្រីប្រាំនាក់ មានការថប់បារម្ភក្រោយពេលសម្រាលកូនក្នុងឆ្នាំដំបូងបន្ទាប់ពីកំណើតទារករបស់ពួកគេ។</w:t>
      </w:r>
    </w:p>
    <w:p w14:paraId="34D1061C" w14:textId="3C193338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និយាយជាមួយជាមួយគិលានុបដ្ឋាក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ផ្នែកសុខភាពមាតា និងកុមារ ឬវេជ្ជបណ្ឌិតរបស់អ្នកឱ្យបានឆាប់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 ឬទាក់ទងសេវាកម្មសុខភាពផ្លូវចិត្តដែលមានចុះក្នុង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សន្លឹកព័ត៌មាននេះ។</w:t>
      </w:r>
    </w:p>
    <w:p w14:paraId="08F7D4AF" w14:textId="37B1ED87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ការកាត់បន្ថយហានិភ័យនៃជំងឺធ្លាក់ទឹកចិត្តក្រោយពេលសម្រាលកូន</w:t>
      </w:r>
    </w:p>
    <w:p w14:paraId="26A70608" w14:textId="726EF84A" w:rsidR="00E53A26" w:rsidRPr="00F10D6A" w:rsidRDefault="00E53A26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កត្តាមួយចំនួនអាចកាត់បន្ថយហានិភ័យនៃជំងឺធ្លាក់ទឹកចិត្តក្រោយពេលសម្រាលកូន រួមមាន៖</w:t>
      </w:r>
    </w:p>
    <w:p w14:paraId="709F2D2E" w14:textId="47DDD97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ការមានបណ្តាញគាំទ្ររឹងមាំ រួមទាំងក្រុមគ្រួសារ មិត្តភក្តិ សហគមន៍ ការភ្ជាប់ទំនាក់ទំនងជាមួយឪពុកម្តាយថ្មីផ្សេងទៀត ដូចជាក្រុមឪពុក</w:t>
      </w:r>
      <w:r w:rsidR="006F6A0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ម្តាយជាលើកដំបូង</w:t>
      </w:r>
    </w:p>
    <w:p w14:paraId="25953A78" w14:textId="3CB2BA50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ការមានអារម្មណ៍យល់ដឹងវិជ្ជមាននៃអត្តសញ្ញាណ និងកេរ្តិ៍តំណែលវប្បធម៌</w:t>
      </w:r>
    </w:p>
    <w:p w14:paraId="68F0D1B4" w14:textId="22A6E61F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ការមានសុខភាពផ្នែករាងកាយមាំមួន ហើយអាចថែរក្សាខ្លួនឯងបាន រួមទាំងការធ្វើលំហាត់ប្រាណ ការបរិភោគបានល្អ និងការកាត់បន្ថយភាព</w:t>
      </w:r>
      <w:r w:rsidR="00AA2D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តានតឹងនៅពេលណាដែលអាចធ្វើទៅបាន</w:t>
      </w:r>
    </w:p>
    <w:p w14:paraId="79A9C47F" w14:textId="3DC0A5D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ការមានមិត្តភក្តិ ឬសាច់ញាតិដែលអ្នកអាចទូរស័ព្ទ ឬចែករំលែកបទពិសោធន៍របស់អ្នកជាមួយ</w:t>
      </w:r>
    </w:p>
    <w:p w14:paraId="00E441BD" w14:textId="75E7B79E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ការមានជំនាញដោះស្រាយបញ្ហាបានល្អ</w:t>
      </w:r>
    </w:p>
    <w:p w14:paraId="4FBA9E0A" w14:textId="1628D964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មានការទុកចិត្ត និងក្តីសង្ឃឹមនាពេលអនាគត - ជំនឿថាជីវិតមានអត្ថន័យ និងក្តីសង្ឃឹម</w:t>
      </w:r>
    </w:p>
    <w:p w14:paraId="454DD02F" w14:textId="041FD429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ការមានអាកប្បកិរិយាវិជ្ជមានក្នុងការស្វែងរកការគាំទ្រ</w:t>
      </w:r>
    </w:p>
    <w:p w14:paraId="55386541" w14:textId="2570DB1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លទ្ធភាពទទួលបានសេវាកម្មគាំទ្រ។</w:t>
      </w:r>
    </w:p>
    <w:p w14:paraId="0C5FA7A6" w14:textId="165A0BBF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កត្តាហានិភ័យនៃជំងឺធ្លាក់ទឹកចិត្តក្រោយពេលសម្រាលកូន</w:t>
      </w:r>
    </w:p>
    <w:p w14:paraId="4CAF31F8" w14:textId="468786E7" w:rsidR="00E53A26" w:rsidRPr="00F10D6A" w:rsidRDefault="00B62648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គេមិនបានដឹងច្បាស់ថាតើអ្វីដែលបណ្តាលឱ្យមានជំងឺធ្លាក់ទឹកចិត្តក្រោយពេលសម្រាលកូន ក៏ប៉ុន្តែអ្នកអាចមានហានិភ័យខ្ពស់ ប្រសិនបើអ្នក</w:t>
      </w:r>
      <w:r w:rsidR="00E86C5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មាន៖</w:t>
      </w:r>
    </w:p>
    <w:p w14:paraId="781CC671" w14:textId="51A6417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ប្រវត្តិផ្ទាល់ខ្លួន ឬគ្រួសារនៃបញ្ហាសុខភាពផ្លូវចិត្ត ការធ្លាក់ទឹកចិត្ត និងការថប់បារម្ភ</w:t>
      </w:r>
    </w:p>
    <w:p w14:paraId="02F5C49B" w14:textId="7B1EC120" w:rsidR="00E53A26" w:rsidRPr="00F10D6A" w:rsidRDefault="00B62648" w:rsidP="00531AE1">
      <w:pPr>
        <w:pStyle w:val="DHHStable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ការកើនឡើងនូវភាពតានតឹងក្នុងជីវិតនាពេលបច្ចុប្បន្ន ឧទាហរណ៍ការផ្លាស់ប្តូរទៅផ្ទះថ្មី ការលំបាកក្នុងទំនាក់ទំនង ឬការមានទារកដែលត្រូវ</w:t>
      </w:r>
      <w:r w:rsidR="00776A5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ការការថែទាំពិសេស</w:t>
      </w:r>
    </w:p>
    <w:p w14:paraId="298422FC" w14:textId="68C8ECA2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កង្វះការគាំទ្រជាក់ស្តែង សង្គម ឬអារម្មណ៍</w:t>
      </w:r>
    </w:p>
    <w:p w14:paraId="4D3EEBA0" w14:textId="12F4635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ការប្រើគ្រឿងស្រវឹង និងគ្រឿងញៀនខុសឆ្គង</w:t>
      </w:r>
    </w:p>
    <w:p w14:paraId="01E22DF3" w14:textId="04431AEA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ប្រវត្តិនៃការរំលោភបំពាន (រាងកាយ ផ្លូវភេទ ឬអារម្មណ៍)</w:t>
      </w:r>
    </w:p>
    <w:p w14:paraId="5D096811" w14:textId="59FD5588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បុគ្គលិកលក្ខណៈព្រួយបារម្ភ ឬជាមនុស្សសុក្រិត្យ។</w:t>
      </w:r>
    </w:p>
    <w:p w14:paraId="51E427E1" w14:textId="1A3B04D4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ស្ថានភាពសុខភាពផ្លូវចិត្តក្រោយពេលសម្រាលកូនទូទៅ</w:t>
      </w:r>
    </w:p>
    <w:p w14:paraId="38DAB60F" w14:textId="1AE976B9" w:rsidR="00A30E99" w:rsidRPr="00F10D6A" w:rsidRDefault="00B62648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តារាងខាងក្រោមនេះ បង្ហាញពីស្ថានភាពសុខភាពផ្លូវចិត្តក្រោយពេលសម្រាលកូនទូទៅមួយចំនួន</w:t>
      </w:r>
      <w:bookmarkStart w:id="2" w:name="_Ref12626717"/>
      <w:bookmarkStart w:id="3" w:name="_Ref12613279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ដែលឪពុកម្តាយ និងអ្នកមើលថែ អាចជួបប្រទះ ប៉ុន្តែក៏មានរោគសញ្ញាជាច្រើនទៀតដែរដែលមិនបានចុះបញ្ជីនៅទីនេះ៖</w:t>
      </w:r>
    </w:p>
    <w:p w14:paraId="398736B1" w14:textId="7BD1AC89" w:rsidR="00A30E99" w:rsidRPr="00F10D6A" w:rsidRDefault="00A30E99" w:rsidP="00A30E9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តារាង</w:t>
      </w:r>
      <w:bookmarkEnd w:id="2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២៖ ស្ថានភាពសុខភាពផ្លូវចិត្តក្រោយពេលសម្រាលកូនទូទៅ</w:t>
      </w:r>
      <w:bookmarkEnd w:id="3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និងរោគសញ្ញានៃស្ថានភាពទាំងនេះ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1"/>
        <w:gridCol w:w="5059"/>
      </w:tblGrid>
      <w:tr w:rsidR="00A30E99" w:rsidRPr="00F10D6A" w14:paraId="089E9E6D" w14:textId="77777777" w:rsidTr="00A26505">
        <w:trPr>
          <w:tblHeader/>
        </w:trPr>
        <w:tc>
          <w:tcPr>
            <w:tcW w:w="6091" w:type="dxa"/>
            <w:shd w:val="clear" w:color="auto" w:fill="auto"/>
          </w:tcPr>
          <w:p w14:paraId="1349E498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>ស្ថានភាព</w:t>
            </w:r>
          </w:p>
        </w:tc>
        <w:tc>
          <w:tcPr>
            <w:tcW w:w="7901" w:type="dxa"/>
            <w:shd w:val="clear" w:color="auto" w:fill="auto"/>
          </w:tcPr>
          <w:p w14:paraId="14D348DA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សញ្ញា និងរោគសញ្ញា </w:t>
            </w:r>
          </w:p>
        </w:tc>
      </w:tr>
      <w:tr w:rsidR="00A30E99" w:rsidRPr="00F10D6A" w14:paraId="5AD3D9B3" w14:textId="77777777" w:rsidTr="00A26505">
        <w:tc>
          <w:tcPr>
            <w:tcW w:w="6091" w:type="dxa"/>
          </w:tcPr>
          <w:p w14:paraId="48307D29" w14:textId="2036CF26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 គឺជាការឆ្លើយតបខាងអារម្មណ៍ទូទៅដែលគែជួបប្រទះ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ក្នុងរយៈ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ពេលពីរបីថ្ងៃដំបូងបន្ទាប់ពីកំណើតទារក។</w:t>
            </w:r>
          </w:p>
          <w:p w14:paraId="073E6544" w14:textId="71B5ACE2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ប្រហែលជា៨០ភាគរយនៃស្ត្រីជួបប្រទះ ភាពស្រងូតស្រងាត់បន្ទាប់ពី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សម្រាលកូនរួច។ </w:t>
            </w:r>
          </w:p>
          <w:p w14:paraId="7FBF8D3C" w14:textId="73EE69D9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ជាធម្មតា វាបាត់ទៅវិញក្នុងរយៈពេលពីរបីថ្ងៃដោយគ្មានការព្យាបាល។</w:t>
            </w:r>
          </w:p>
          <w:p w14:paraId="729A2517" w14:textId="2A8B2EED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ប្រសិនបើរោគសញ្ញាទាំងនេះមិនបាត់ទៅវិញទេ វាអាចជាសញ្ញានៃស្ថាន</w:t>
            </w:r>
            <w:r w:rsidR="00EB0D2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ភាពសុខភាពផ្លូវចិត្ត ដូចជាការធ្លាក់ទឹកចិត្ត ឬការថប់បារម្ភ។</w:t>
            </w:r>
          </w:p>
        </w:tc>
        <w:tc>
          <w:tcPr>
            <w:tcW w:w="7901" w:type="dxa"/>
          </w:tcPr>
          <w:p w14:paraId="1E8DCB9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ស្រក់ទឹកភ្នែក</w:t>
            </w:r>
          </w:p>
          <w:p w14:paraId="40C7E01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ឆាប់ខឹង</w:t>
            </w:r>
          </w:p>
          <w:p w14:paraId="4EEC4E0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មានភាពឆាប់អន់ចិត្ត ឬឈឺចិត្តខ្លាំងពេក</w:t>
            </w:r>
          </w:p>
          <w:p w14:paraId="5A798E66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អស់កម្លាំង</w:t>
            </w:r>
          </w:p>
          <w:p w14:paraId="0458B99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ការផ្លាស់ប្តូរអារម្មណ៍ញឹកញាប់ </w:t>
            </w:r>
          </w:p>
        </w:tc>
      </w:tr>
      <w:tr w:rsidR="00A30E99" w:rsidRPr="00F10D6A" w14:paraId="6A8B94B0" w14:textId="77777777" w:rsidTr="00A26505">
        <w:tc>
          <w:tcPr>
            <w:tcW w:w="6091" w:type="dxa"/>
          </w:tcPr>
          <w:p w14:paraId="0C5382B2" w14:textId="649EEF4A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ការធ្លាក់ទឹកចិត្តក្រោយពេលសម្រាលកូន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អាចកើតមានបន្ទាប់ពីកំណើត</w:t>
            </w:r>
            <w:r w:rsidR="005D1FB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ទារករបស់អ្នក និងរហូតដល់មួយឆ្នាំ។</w:t>
            </w:r>
          </w:p>
          <w:p w14:paraId="7AC991E5" w14:textId="77777777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ជាទូទៅវាកើតឡើងដោយសារតែការរួមបញ្ចូលគ្នានៃកត្តាមួយចំនួន។</w:t>
            </w:r>
          </w:p>
        </w:tc>
        <w:tc>
          <w:tcPr>
            <w:tcW w:w="7901" w:type="dxa"/>
          </w:tcPr>
          <w:p w14:paraId="21EEF6F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ឱ្យតម្លៃខ្លួនឯងទាប និងខ្វះទំនុកចិត្ត</w:t>
            </w:r>
          </w:p>
          <w:p w14:paraId="6785A72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អារម្មណ៍ថាមិនមានសមត្ថភាពគ្រប់គ្រាន់ ឬមានកំហុស</w:t>
            </w:r>
          </w:p>
          <w:p w14:paraId="0D6AE801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មានគំនិតអវិជ្ជមាន</w:t>
            </w:r>
          </w:p>
          <w:p w14:paraId="5953177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មានអារម្មណ៍ថាជីវិតគ្មានន័យ</w:t>
            </w:r>
          </w:p>
          <w:p w14:paraId="63B9589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មានអារម្មណ៍ថាមិនអាចទ្រាំទ្របាន</w:t>
            </w:r>
          </w:p>
          <w:p w14:paraId="5889C4C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មានអារម្មណ៍ស្រក់ទឹកភ្នែក ឬឆាប់ខឹង</w:t>
            </w:r>
          </w:p>
          <w:p w14:paraId="384EA0D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ពិបាកគេង ឬផ្លាស់ប្តូរលំនាំគេង</w:t>
            </w:r>
          </w:p>
          <w:p w14:paraId="3B7C574E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មានចំណង់ផ្លូវភេទទាប</w:t>
            </w:r>
          </w:p>
          <w:p w14:paraId="7FF370EC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ពិបាកផ្តោតអារម្មណ៍ ឬចងចាំអ្វីៗ</w:t>
            </w:r>
          </w:p>
          <w:p w14:paraId="394015A8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បាត់បង់ ឬការផ្លាស់ប្តូរចំណង់អាហារ</w:t>
            </w:r>
          </w:p>
        </w:tc>
      </w:tr>
      <w:tr w:rsidR="00A30E99" w:rsidRPr="00F10D6A" w14:paraId="0F947F78" w14:textId="77777777" w:rsidTr="00A26505">
        <w:tc>
          <w:tcPr>
            <w:tcW w:w="6091" w:type="dxa"/>
          </w:tcPr>
          <w:p w14:paraId="07D408CB" w14:textId="181E9434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lastRenderedPageBreak/>
              <w:t xml:space="preserve">ការថប់បារម្ភនៅពេលជិតគ្រប់ខែ និងក្រោយពេលសម្រាលកូន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អាចកើតឡើងបន្ទាប់ពីកំណើតទារករបស់អ្នក។</w:t>
            </w:r>
          </w:p>
          <w:p w14:paraId="6C6219F4" w14:textId="70DB356B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គឺជាពាក្យទូលំទូលាយសម្រាប់ស្ថានភាពដែលមានរោគ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សញ្ញាទូទៅមួយចំនួន។</w:t>
            </w:r>
          </w:p>
          <w:p w14:paraId="0A8A870D" w14:textId="249D3013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និងការធ្លាក់ទឹកចិត្តក្រោយពេលសម្រាលកូន ជាទូទៅ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ត្រូវបានគេជួបប្រទះជាមួយគ្នា។</w:t>
            </w:r>
          </w:p>
        </w:tc>
        <w:tc>
          <w:tcPr>
            <w:tcW w:w="7901" w:type="dxa"/>
          </w:tcPr>
          <w:p w14:paraId="7F6BB64A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មានអារម្មណ៍ភ័យខ្លាច និងការព្រួយបារម្ភដែល ‘គ្រប់គ្រង’ ការគិតរបស់អ្នក</w:t>
            </w:r>
          </w:p>
          <w:p w14:paraId="623D3A67" w14:textId="22F88E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មានអារម្មណ៍ឆាប់ខឹង រសាប់សល់ តានតឹង ឬរំភើបញាប់ញ័រ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ឥតឈប់ឈរ</w:t>
            </w:r>
          </w:p>
          <w:p w14:paraId="61F675A1" w14:textId="341C94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បេះដូង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លោត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ញាប់ / ញ័រដើមទ្រូងខ្លាំង រួមទាំងការភ័យស្លន់</w:t>
            </w:r>
            <w:r w:rsidR="00041BFF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ស្លោខ្លាំង</w:t>
            </w:r>
          </w:p>
          <w:p w14:paraId="470B9720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ការគិតឡើងវិញនូវគំនិតដែលគួរឱ្យព្រួយបារម្ភ ឧទាហរណ៍ អ្នកកំពុងធ្វើអ្វីដែលត្រឹមត្រូវទេ ឬរឿងអាក្រក់នឹងកើតឡើង</w:t>
            </w:r>
          </w:p>
          <w:p w14:paraId="22B18736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មិនអាចគេងលក់ សូម្បីតែពេលអ្នកមានឱកាសក៏ដោយ</w:t>
            </w:r>
          </w:p>
          <w:p w14:paraId="0F9CDB44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ជៀសវាងស្ថានភាពដោយសារតែអ្នកភ័យខ្លាចថាមានរឿងអាក្រក់នឹងកើតឡើង</w:t>
            </w:r>
          </w:p>
        </w:tc>
      </w:tr>
    </w:tbl>
    <w:p w14:paraId="4EEAE82C" w14:textId="4919B9A7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bookmarkStart w:id="4" w:name="_Hlk26354806"/>
      <w:r w:rsidRPr="00AB48FE">
        <w:rPr>
          <w:rFonts w:ascii="Khmer OS Siemreap" w:hAnsi="Khmer OS Siemreap" w:cs="Khmer OS Siemreap"/>
          <w:bCs/>
          <w:cs/>
          <w:lang w:bidi="km-KH"/>
        </w:rPr>
        <w:t xml:space="preserve">ស្ថានភាពសុខភាពផ្លូវចិត្តដ៏ទៃទៀត </w:t>
      </w:r>
    </w:p>
    <w:p w14:paraId="586E9CEF" w14:textId="4EF3123D" w:rsidR="00743C05" w:rsidRPr="00F10D6A" w:rsidRDefault="00A30E99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ក៏ដូចជាស្ថានភាពសុខភាពផ្លូវចិត្តទូទៅដែលបានលើកឡើងនោះដែរ ស្ត្រីមួយចំនួនអាចជួបប្រះនឹងបញ្ហាសុខភាពផ្លូវចិត្តធ្ងន់ធ្ងរដ៏ទៃទៀត ទាំងអំឡុងពេលមានផ្ទៃពោះ ឬក្រោយពេលសម្រាលកូនរបស់ពួកគេ។ </w:t>
      </w:r>
    </w:p>
    <w:p w14:paraId="2A0D183C" w14:textId="16EA76EF" w:rsidR="00743C05" w:rsidRPr="00F10D6A" w:rsidRDefault="00743C05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ប្រវត្តិសុខភាពផ្លូវចិត្តពីមុន ឬវត្តមាននៃកត្តាហានិភ័យអាចបណ្តាលឱ្យមានហានិភ័យខ្ពស់នៃការមានការឈឺលាប់ឡើងវិញ ឬការកើតមានស្ថាន</w:t>
      </w:r>
      <w:r w:rsidR="00D2307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ភាពសុខភាពផ្លូវចិត្តកាន់តែធ្ងន់ធ្ងរ។ កត្តាហានិភ័យទាំងនេះរួមមានភាពតានតឹងក្នុងជីវិតរស់នៅ (អំពើហឹង្សាក្នុងគ្រួសារ ការបាត់បង់ ឬពិការភាព) ការប៉ះទង្គិចផ្លូវចិត្តយ៉ាងច្រើន ឬភាពឯកោ (ដោយចម្ងាយ ឬខាងវប្បធម៌)។ </w:t>
      </w:r>
    </w:p>
    <w:p w14:paraId="2C7CC18B" w14:textId="07BA5D37" w:rsidR="00743C05" w:rsidRPr="00F10D6A" w:rsidRDefault="00515A03" w:rsidP="00743C0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ការនេះអាចនាំឱ្យមានការកើនឡើងហានិភ័យនៃជំងឺផ្លូវចិត្តធ្ងន់ធ្ងរ មានដូចជាជំងឺវិកលចរិតទាំងឡាយ ដូចជំងឺជំងឺវិកលចរិត schizophrenia ជំងឺវិកលចរិកក្រោយពេលសម្រាលកូនក្នុងរយៈពេលខ្លី និងជំងឺខូចសណ្ដាប់ធ្នាប់ស្មារតី bipolar ក្នុងអំឡុងពេលមានផ្ទៃពោះ ឬក្រោយពេល</w:t>
      </w:r>
      <w:r w:rsidR="006A457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សម្រាលកូន។</w:t>
      </w:r>
    </w:p>
    <w:bookmarkEnd w:id="4"/>
    <w:p w14:paraId="423BE736" w14:textId="42839D84" w:rsidR="00712E23" w:rsidRPr="00AB48FE" w:rsidRDefault="00A30E99" w:rsidP="00A30E99">
      <w:pPr>
        <w:pStyle w:val="Heading1"/>
        <w:spacing w:line="240" w:lineRule="auto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កន្លែងដើម្បីទទួលបានការគាំទ្រផ្នែកសុខភាពផ្លូវចិត្ត</w:t>
      </w:r>
    </w:p>
    <w:p w14:paraId="43884EFA" w14:textId="23881152" w:rsidR="00A30E99" w:rsidRPr="00F10D6A" w:rsidRDefault="00A30E99" w:rsidP="00511F3F">
      <w:pPr>
        <w:pStyle w:val="Heading2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Perinatal Anxiety and Depression Australia (PANDA) </w:t>
      </w:r>
    </w:p>
    <w:p w14:paraId="5F4AB56B" w14:textId="371A5CC9" w:rsidR="00A30E99" w:rsidRPr="00F10D6A" w:rsidRDefault="00970361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1" w:history="1">
        <w:r w:rsidRPr="00630F0D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Perinatal Anxiety and Depression Australia (PANDA</w:t>
        </w:r>
      </w:hyperlink>
      <w:r w:rsidRPr="00630F0D">
        <w:rPr>
          <w:rFonts w:ascii="Khmer OS Siemreap" w:hAnsi="Khmer OS Siemreap" w:cs="Khmer OS Siemreap"/>
          <w:sz w:val="19"/>
          <w:szCs w:val="19"/>
          <w:cs/>
          <w:lang w:bidi="km-KH"/>
        </w:rPr>
        <w:t>)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&lt;https://www.panda.org.au/&gt;គឺជាប្រភពព័ត៌មានដែលល្បី និងមានកេរ្តិ៍</w:t>
      </w:r>
      <w:r w:rsidR="00571E0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ឈ្មោះ។</w:t>
      </w:r>
    </w:p>
    <w:p w14:paraId="501EB997" w14:textId="553C2EE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ផ្តល់ជូនការប្រឹក្សាតាមទូរស័ព្ទដេាយឥតគិតថ្លៃ ចាប់ពីម៉ោង៩.០០ ព្រឹក ដល់ម៉ោង៧.៣០ យប់ ពីថ្ងៃច័ន្ទ ដល់ថ្ងៃសុក្រ។  ទូរស័ព្ទលេខ 1300 726 306។</w:t>
      </w:r>
    </w:p>
    <w:p w14:paraId="45C2A907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ចូលមើលនៅតាមវ៉ិបសៃថ៍សម្រាប់បញ្ជីត្រួតពិនិត្យ សន្លឹកព័ត៌មាន និងព័ត៌មានដែលបកប្រែជាប្រាំភាសាក្រៅពីភាសាអង់គ្លេស។</w:t>
      </w:r>
    </w:p>
    <w:p w14:paraId="57DB3CD8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ក៏ណែនាំជម្រើសទាំងនេះដែរ ដើម្បីស្វែងរកជំនួយ៖</w:t>
      </w:r>
    </w:p>
    <w:p w14:paraId="10BA195E" w14:textId="44ED53AF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គិលានុបដ្ឋាកផ្នែកសុខភាពមាតា និងកុមារ ឬខ្សែទូរស័ព្ទ MCH</w:t>
      </w:r>
    </w:p>
    <w:p w14:paraId="4E6BD808" w14:textId="24E49C5E" w:rsidR="00A30E99" w:rsidRPr="00F10D6A" w:rsidRDefault="00063EC2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(ដើម្បីមានលទ្ធភាពទទួលបានផែនការសុខភាពផ្លូវចិត្ត ប្រសិនត្រូវការ)</w:t>
      </w:r>
    </w:p>
    <w:p w14:paraId="1A4B7D2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ឆ្មប ឬគ្រូពេទ្យឯកទេសផ្នែកសម្រាលកូន</w:t>
      </w:r>
    </w:p>
    <w:p w14:paraId="5D0E121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មជ្ឈមណ្ឌលការចិញ្ចឹមកូនដែលទើបនឹងកើត</w:t>
      </w:r>
    </w:p>
    <w:p w14:paraId="7FDA02E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អ្នកប្រឹក្សាយោបល់ផ្នែកទំនាក់ទំនង</w:t>
      </w:r>
    </w:p>
    <w:p w14:paraId="69AD66D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អង្គភាពម្តាយ-ទារក</w:t>
      </w:r>
    </w:p>
    <w:p w14:paraId="3C4F8F7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MindMum – កម្មវិធីដែលបានបង្កើតឡើងដើម្បីជួយដល់សុខុមាលភាពផ្លូវចិត្តរបស់ម្តាយដែលមានកូនមិនទាន់កើត និងម្តាយថ្មី</w:t>
      </w:r>
    </w:p>
    <w:p w14:paraId="533E9826" w14:textId="66880EF4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MumMoodBooster – កម្មវិធីព្យាបាលតាមអនឡាញដេាយឥតគិតថ្លៃសម្រាប់ការថប់បារម្ភ និងការធ្លាក់ទឹកចិត្តក្រោយពេលសម្រាលកូន ដោយផ្អែកលើការព្យាបាលអាកប្បកិរិយាដែលមានការយល់ដឹង។  អ្នកអាចធ្វើកម្មវិធីនេះតាមល្បឿនផ្ទាល់ខ្លួន ហើយអ្នកមិនចាំបាច់ធ្វើរោគ</w:t>
      </w:r>
      <w:r w:rsidR="006458E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វិនិច្ឆ័យដើម្បីចូលដំណើរការវាទេ</w:t>
      </w:r>
    </w:p>
    <w:p w14:paraId="235FC93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ក្រុមលេងសម្រាប់កុមារវ័យតូច និងក្រុមគាំទ្រដែលមានមូលដ្ឋានតាមសហគមន៍</w:t>
      </w:r>
    </w:p>
    <w:p w14:paraId="2CB6190B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ផ្នែកសង្គ្រោះបន្ទាន់ ប្រសិនបើមានតម្រូវការជាបន្ទាន់។</w:t>
      </w:r>
    </w:p>
    <w:p w14:paraId="60EB9655" w14:textId="22CCF828" w:rsidR="00A30E99" w:rsidRPr="00AB48FE" w:rsidRDefault="00A30E99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Centre of Perinatal Excellence (CoPE)</w:t>
      </w:r>
    </w:p>
    <w:p w14:paraId="48F324D4" w14:textId="68547812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2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Cenre of Pernatal Excellence (CoPE)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&lt;https://www.cope.org.au/&gt; ផ្តល់នូវព័ត៌មានស៊ីជម្រៅស្តីពីបញ្ហាសុខភាពផ្នែកអារម្មណ៍ និងផ្លូវចិត្តជាច្រើន ដែលឪពុកម្តាយបានប្រឈមក្នុងការមានផ្ទៃពោះ ការសម្រាលកូន និងក្រោយពេលសម្រាលកូន។ </w:t>
      </w:r>
    </w:p>
    <w:p w14:paraId="32D8ACB6" w14:textId="4951E818" w:rsidR="00A30E99" w:rsidRPr="00F10D6A" w:rsidRDefault="000D3810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CoPE ក៏ផ្តល់នូវភស្តុតាងចុងក្រោយផងដែរដើម្បីកំណត់អត្តសញ្ញាណ ព្យាបាល និងគ្រប់គ្រងស្ថានភាពសុខភាពផ្លូវចិត្ត ដូចជាការថប់បារម្ភ ការធ្លាក់ទឹកចិត្ត និងជំងឺសុខភាពផ្លូវចិត្តធ្ងន់ធ្ងរដ៏ទៃទៀត។ </w:t>
      </w:r>
    </w:p>
    <w:p w14:paraId="3D6697D6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វ៉ិបសៃថ៍មានធនធានសម្រាប់ឪពុកម្តាយ និងអ្នកមើលថែទាំដែលជួបប្រទះនឹងស្ថានភាពសុខភាពផ្លូវចិត្ត ដូចជាសន្លឹកព័ត៌មានស្តីពីរោគសញ្ញា និងទីកន្លែង ហើយនិងពេលវេលាដើម្បីទទួលបានការគាំទ្រ និងការព្យាបាល។</w:t>
      </w:r>
    </w:p>
    <w:p w14:paraId="23DBBECA" w14:textId="53E6DDC2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ធនធានរួមមាន៖</w:t>
      </w:r>
    </w:p>
    <w:p w14:paraId="048F743D" w14:textId="00918926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</w:t>
      </w:r>
      <w:r w:rsidR="00FD4C2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23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សម្រាប់ស្ត្រី និងក្រុមគ្រួសាររបស់ពួកគេ &lt;https://www.cope.org.au/new-parents/postnatal-mental-health-conditions/postnatal-mental-health-factsheets-resources/&gt;</w:t>
      </w:r>
    </w:p>
    <w:p w14:paraId="0E6AEF6D" w14:textId="7E9DA360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សន្លឹកព័ត៌មាន </w:t>
      </w:r>
      <w:hyperlink r:id="rId24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សម្រាប់អ្នកមានវិជ្ជាជីវៈផ្នែកសុខភាព&lt;https://www.cope.org.au/health-professionals/perinatal-mental-health-factsheets-for-professionals/&gt;</w:t>
      </w:r>
    </w:p>
    <w:p w14:paraId="376FE2F8" w14:textId="44595C4D" w:rsidR="00A30E99" w:rsidRPr="00AB48FE" w:rsidRDefault="1B11C70B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87A2672">
        <w:rPr>
          <w:rFonts w:ascii="Khmer OS Siemreap" w:hAnsi="Khmer OS Siemreap" w:cs="Khmer OS Siemreap"/>
          <w:cs/>
          <w:lang w:bidi="km-KH"/>
        </w:rPr>
        <w:t>B</w:t>
      </w:r>
      <w:r w:rsidR="00A30E99" w:rsidRPr="087A2672">
        <w:rPr>
          <w:rFonts w:ascii="Khmer OS Siemreap" w:hAnsi="Khmer OS Siemreap" w:cs="Khmer OS Siemreap"/>
          <w:cs/>
          <w:lang w:bidi="km-KH"/>
        </w:rPr>
        <w:t>eyond</w:t>
      </w:r>
      <w:r w:rsidR="01EA9A21" w:rsidRPr="087A2672">
        <w:rPr>
          <w:rFonts w:ascii="Khmer OS Siemreap" w:hAnsi="Khmer OS Siemreap" w:cs="Khmer OS Siemreap"/>
          <w:cs/>
          <w:lang w:bidi="km-KH"/>
        </w:rPr>
        <w:t xml:space="preserve"> B</w:t>
      </w:r>
      <w:r w:rsidR="00A30E99" w:rsidRPr="087A2672">
        <w:rPr>
          <w:rFonts w:ascii="Khmer OS Siemreap" w:hAnsi="Khmer OS Siemreap" w:cs="Khmer OS Siemreap"/>
          <w:cs/>
          <w:lang w:bidi="km-KH"/>
        </w:rPr>
        <w:t>lue</w:t>
      </w:r>
    </w:p>
    <w:p w14:paraId="5A630AAD" w14:textId="69C6E0AA" w:rsidR="00A30E99" w:rsidRPr="00F10D6A" w:rsidRDefault="00C63B5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5" w:history="1">
        <w:r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</w:t>
        </w:r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eyond</w:t>
        </w:r>
        <w:r w:rsidR="295F36B5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 xml:space="preserve"> </w:t>
        </w:r>
        <w:r w:rsidR="295F36B5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</w:t>
        </w:r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lue</w:t>
        </w:r>
      </w:hyperlink>
      <w:r w:rsidR="00630F0D" w:rsidRPr="00830E76">
        <w:t xml:space="preserve"> </w:t>
      </w:r>
      <w:r w:rsidR="00630F0D" w:rsidRPr="00830E76">
        <w:rPr>
          <w:rFonts w:ascii="Khmer OS Siemreap" w:hAnsi="Khmer OS Siemreap" w:cs="Khmer OS Siemreap"/>
          <w:sz w:val="19"/>
          <w:szCs w:val="19"/>
          <w:lang w:bidi="km-KH"/>
        </w:rPr>
        <w:t>&lt;</w:t>
      </w:r>
      <w:r w:rsidR="00EB158A" w:rsidRPr="00EB158A">
        <w:rPr>
          <w:rFonts w:ascii="Khmer OS Siemreap" w:hAnsi="Khmer OS Siemreap" w:cs="Khmer OS Siemreap"/>
          <w:sz w:val="19"/>
          <w:szCs w:val="19"/>
          <w:lang w:bidi="km-KH"/>
        </w:rPr>
        <w:t>https://www.beyondblue.org.au/mental-health/parenting</w:t>
      </w:r>
      <w:r w:rsidR="00EB158A">
        <w:rPr>
          <w:rFonts w:ascii="Khmer OS Siemreap" w:hAnsi="Khmer OS Siemreap" w:cs="Khmer OS Siemreap"/>
          <w:sz w:val="19"/>
          <w:szCs w:val="19"/>
          <w:lang w:bidi="km-KH"/>
        </w:rPr>
        <w:t xml:space="preserve">&gt;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ផ្តល់ជូនព័ត៌មានទាក់ទងនឹងការមានផ្ទៃពោះ និងការចិញ្ចឹមកូន ដែលគ្របដណ្ដប់លើប្រធានបទចាប់ពីការរក្សាភាពស្និទ្ធស្នាលជាមួយ ទារករបស់អ្នក រហូតដល់ការរកឃើញសញ្ញានៃការថប់</w:t>
      </w:r>
      <w:r w:rsidR="00F852F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បារម្ភ និងការធ្លាក់ទឹកចិត្ត។</w:t>
      </w:r>
    </w:p>
    <w:p w14:paraId="249D6CBC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ប្រធានបទព័ត៌មាន រួមមាន៖</w:t>
      </w:r>
    </w:p>
    <w:p w14:paraId="466132A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 - អ្វីដែលត្រូវរំពឹង</w:t>
      </w:r>
    </w:p>
    <w:p w14:paraId="19E0052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 និងសុខុមានភាពម្តាយ</w:t>
      </w:r>
    </w:p>
    <w:p w14:paraId="4232B1FD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ដំបូន្មាន - សម្រាប់ឪពុកម្ដាយថ្មី និងដែលមានកូនមិនទាន់កើត</w:t>
      </w:r>
    </w:p>
    <w:p w14:paraId="2DE3045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‘គ្រាន់តែនិយាយចេញប៉ុណ្ណោះ› វេទិកាសម្រាប់ចែករំលែករឿងផ្ទាល់ខ្លួនអំពីការថប់បារម្ភក្រោយពេលសម្រាលកូន និងការធ្លាក់ទឹកចិត្ត</w:t>
      </w:r>
    </w:p>
    <w:p w14:paraId="2DE23964" w14:textId="6AE386F6" w:rsidR="001556AB" w:rsidRPr="00F10D6A" w:rsidRDefault="00511F3F" w:rsidP="001556A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6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‘បញ្ជីត្រួតពិនិត្យសុខភាពផ្លូវចិត្តសម្រា</w:t>
        </w:r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ប</w:t>
        </w:r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់ម្តាយ’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="002B3B93" w:rsidRPr="002B3B93">
        <w:rPr>
          <w:lang w:bidi="km-KH"/>
        </w:rPr>
        <w:t>&lt;</w:t>
      </w:r>
      <w:r w:rsidR="38E3C68C" w:rsidRPr="50567CCF">
        <w:rPr>
          <w:lang w:bidi="km-KH"/>
        </w:rPr>
        <w:t>https://www.beyondblue.org.au/mental-health/parenting</w:t>
      </w:r>
      <w:r w:rsidR="002B3B93" w:rsidRPr="002B3B93">
        <w:rPr>
          <w:cs/>
          <w:lang w:bidi="km-KH"/>
        </w:rPr>
        <w:t xml:space="preserve">&gt; </w:t>
      </w:r>
      <w:r w:rsidR="00C60DA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បញ្ជីត្រួតពិនិត្យដើម្បីជួយអ្នករកឃើញ</w:t>
      </w:r>
      <w:r w:rsidR="008D62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ថាតើអ្នកអាចនឹងមានបញ្ហាថប់បារម្ភ និងការធ្លាក់ទឹកចិត្តក្រោយពេលសម្រាលកូនឬក៏អត់។</w:t>
      </w:r>
    </w:p>
    <w:p w14:paraId="06DE8798" w14:textId="3C5114D7" w:rsidR="00712E23" w:rsidRPr="00AB48FE" w:rsidRDefault="00712E23" w:rsidP="001556AB">
      <w:pPr>
        <w:pStyle w:val="Heading2"/>
        <w:rPr>
          <w:rFonts w:ascii="Khmer OS Siemreap" w:eastAsiaTheme="minorHAnsi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ការពិនិត្យព្យាបាលសុខភាពផ្លូវចិត្តសម្រាប់ម្តាយ</w:t>
      </w:r>
    </w:p>
    <w:p w14:paraId="21FCF5AD" w14:textId="43FB0DB6" w:rsidR="00712E23" w:rsidRPr="00F10D6A" w:rsidRDefault="00712E23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bookmarkStart w:id="5" w:name="_Hlk28085727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កម្មវិធីសុខភាពផ្លូវចិត្តនៅពេលជិតគ្រប់ខែ ផ្តល់នូវការព្យាបាលសម្រាប់ស្ត្រីដែលមានហានិភ័យ ឬកំពុងជួបប្រទះនឹងជំងឺផ្លូវចិត្តក្នុងអំឡុងពេលជិត</w:t>
      </w:r>
      <w:r w:rsidR="003F0BB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គ្រប់ខែ។ អំឡុងពេលជិតគ្រប់ខែគឺចាប់ពីពេលមានផ្ទៃពោះ រហូតដល់ចុងបញ្ចប់នៃឆ្នាំដំបូងបន្ទាប់ពីការសម្រាលកូន។ ដោយសារផលប៉ះពាល់នៃ</w:t>
      </w:r>
      <w:r w:rsidR="009C78E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ជំងឺផ្លូវចិត្តពេលជិតគ្រប់ខែមានសភាពធ្ងន់ធ្ងរហួសពីស្ត្រីខ្លួនឯងទទួលបាន ការព្យាបាលគឺសម្រាប់ក្រុមគ្រួសារ។</w:t>
      </w:r>
    </w:p>
    <w:p w14:paraId="70D18E23" w14:textId="787DC797" w:rsidR="00712E23" w:rsidRPr="00F10D6A" w:rsidRDefault="00511F3F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សេវាកម្មសុខភាពចំនួន៦នៅពេញទូទាំងរដ្ឋវិចថូរៀ ក៏មានអង្គភាពមាតាបិតាទារកផងដែរ ដែលការមើលថែទាំគ្រប់ផ្នែកសម្រាប់ស្ត្រីដែលមាន</w:t>
      </w:r>
      <w:r w:rsidR="00D768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ជំងឺផ្លូវចិត្តធ្ងន់ធ្ងរក្នុងអំឡុងពេលជិតគ្រប់ខែ អាចទទួលការពិនិត្យព្យាបាលនៅតាមទីកន្លែងរស់នៅ។ ក្រុមបុគ្គលិកដែលទទួលការបណ្តុះបណ្តាល</w:t>
      </w:r>
      <w:r w:rsidR="00E960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ខ្ពស់ ផ្តល់ជូនការមើលថែសម្រាប់អ្នក និងទារករបស់អ្នកក្រោមការដឹកនាំរបស់គ្រូពេទ្យផ្នែកវិកលចរិកមួយរូប។  </w:t>
      </w:r>
    </w:p>
    <w:p w14:paraId="67C9F70F" w14:textId="7C7887ED" w:rsidR="004964D5" w:rsidRDefault="00712E23" w:rsidP="00AD16C3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ឬគិលានុបដ្ឋាកផ្នែកសុខភាពមាតា និងកុមារអាចបញ្ជូនអ្នកទៅកម្មវិធីសុខភាពផ្លូវចិត្តនៅពេលជិតគ្រប់ខែ ឬអង្គភាពមាតាបិតាទារក។ សេវាកម្មទាំងនេះក៏អាចចូលដំណើរការបានដែរ តាមរយៈសេវាកម្មជ្រើសរើសអ្នកជំងឺសុខភាពផ្លូវចិត្ត</w:t>
      </w:r>
      <w:r w:rsidR="003F504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27" w:history="1">
        <w:r w:rsidR="00CA7501" w:rsidRPr="00260971">
          <w:rPr>
            <w:rStyle w:val="Hyperlink"/>
          </w:rPr>
          <w:t>https://vahi.vic.gov.au/mental-health-services</w:t>
        </w:r>
      </w:hyperlink>
      <w:r w:rsidR="00CA7501"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។ </w:t>
      </w:r>
    </w:p>
    <w:p w14:paraId="6323B2C3" w14:textId="3643F2E4" w:rsidR="00712E23" w:rsidRPr="00F10D6A" w:rsidRDefault="00712E23" w:rsidP="00AD16C3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សេវាកម្មសុខភាពផ្លូវចិត្តសាធារណៈនីមួយៗនៅក្នុងរដ្ឋវិចថូរៀ</w:t>
      </w:r>
      <w:r w:rsidR="0087245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ផ្តល់ជូន២៤ម៉ោងក្នុងមួយថ្ងៃ ៧ថ្ងៃក្នុងមួយសប្តាហ៌នូវសេវាកម្មការបញ្ជូន និងជ្រើសរើសអ្នកជំងឺផ្លូវចិត្ត។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F10D6A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5"/>
          <w:p w14:paraId="4A1EA09F" w14:textId="24C4FFC9" w:rsidR="00F10D6A" w:rsidRPr="007D0A9E" w:rsidRDefault="00F10D6A" w:rsidP="00F10D6A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 xml:space="preserve">ដើម្បីទទួលបានការបោះពុម្ពផ្សាយនេះក្នុងទម្រង់ដែលអាចចូលយកបាន </w:t>
            </w:r>
            <w:hyperlink r:id="rId28" w:history="1">
              <w:r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អ៊ីម៉េល Maternal and Child Health and </w:t>
              </w:r>
              <w:r w:rsidR="4A134A33"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Early </w:t>
              </w:r>
              <w:r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Parenting</w:t>
              </w:r>
            </w:hyperlink>
            <w:r w:rsidRPr="00937C0D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</w:t>
            </w:r>
            <w:r w:rsidR="00937C0D" w:rsidRPr="00937C0D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MCH@health.vic.gov.au</w:t>
            </w:r>
            <w:r w:rsidRPr="00937C0D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&gt;។</w:t>
            </w:r>
          </w:p>
          <w:p w14:paraId="1404BF5E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152E3731" w14:textId="77777777" w:rsidR="00F10D6A" w:rsidRDefault="00F10D6A" w:rsidP="00F10D6A">
            <w:pPr>
              <w:pStyle w:val="DHHSbody"/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499A9444" w14:textId="63CA7CF6" w:rsidR="00FA4BF4" w:rsidRPr="007D0A9E" w:rsidRDefault="00FA4BF4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978-1-76069-299-5 (pdf/</w:t>
            </w:r>
            <w:r w:rsidRPr="00FA4BF4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</w:p>
          <w:p w14:paraId="29081590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134AA49C" w:rsidR="004A0350" w:rsidRPr="00F10D6A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30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</w:t>
            </w:r>
            <w:r w:rsidR="00AD16C3" w:rsidRPr="00AD16C3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https://www.health.vic.gov.au/primary-and-community-health/maternal-and-child-health-service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&gt;។</w:t>
            </w:r>
          </w:p>
        </w:tc>
      </w:tr>
    </w:tbl>
    <w:p w14:paraId="6248AC03" w14:textId="77777777" w:rsidR="00B2752E" w:rsidRPr="00A5770D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A5770D" w:rsidSect="004013C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AA7F" w14:textId="77777777" w:rsidR="00AB1716" w:rsidRDefault="00AB1716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59BE4C92" w14:textId="77777777" w:rsidR="00AB1716" w:rsidRDefault="00AB1716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  <w:endnote w:type="continuationNotice" w:id="1">
    <w:p w14:paraId="4A745ECD" w14:textId="77777777" w:rsidR="00AB1716" w:rsidRDefault="00AB17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CD5C" w14:textId="703C4C28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4294AA" wp14:editId="4F8E88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2700441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894A1" w14:textId="7A2AC1B2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29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5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" filled="f" stroked="f">
              <v:textbox style="mso-fit-shape-to-text:t" inset="0,0,0,15pt">
                <w:txbxContent>
                  <w:p w14:paraId="2EB894A1" w14:textId="7A2AC1B2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1E9BD2E8" w:rsidR="0087489A" w:rsidRPr="00F65AA9" w:rsidRDefault="00EA0560" w:rsidP="00EA0560">
    <w:pPr>
      <w:pStyle w:val="DHHSfooter"/>
      <w:jc w:val="right"/>
      <w:rPr>
        <w:cs/>
        <w:lang w:bidi="km-KH"/>
      </w:rPr>
    </w:pPr>
    <w:r w:rsidRPr="000234EB">
      <w:rPr>
        <w:noProof/>
      </w:rPr>
      <w:drawing>
        <wp:inline distT="0" distB="0" distL="0" distR="0" wp14:anchorId="5AF6D8C2" wp14:editId="4AE67972">
          <wp:extent cx="1734545" cy="495022"/>
          <wp:effectExtent l="0" t="0" r="0" b="635"/>
          <wp:docPr id="10555459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A65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36013B" wp14:editId="27564866">
              <wp:simplePos x="541020" y="10237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9424321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D10C2" w14:textId="05789B5A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60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5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" filled="f" stroked="f">
              <v:textbox style="mso-fit-shape-to-text:t" inset="0,0,0,15pt">
                <w:txbxContent>
                  <w:p w14:paraId="16FD10C2" w14:textId="05789B5A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97F8" w14:textId="5CE99C15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5B044" wp14:editId="0C5FD2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185301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B61EC" w14:textId="56386B48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5B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5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qcyn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388B61EC" w14:textId="56386B48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DEA1" w14:textId="21F4B6DC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17E02D" wp14:editId="3280AC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0619349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D183B" w14:textId="18878526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7E0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35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KcjeEU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71AD183B" w14:textId="18878526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984B" w14:textId="616AA329" w:rsidR="0087489A" w:rsidRPr="00A11421" w:rsidRDefault="00980A65" w:rsidP="00656311">
    <w:pPr>
      <w:pStyle w:val="DHHSfooter"/>
      <w:rPr>
        <w:cs/>
        <w:lang w:bidi="km-KH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3025281" wp14:editId="0400CDD4">
              <wp:simplePos x="541325" y="102339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84183631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F7623" w14:textId="6F83DEE0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252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35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" filled="f" stroked="f">
              <v:textbox style="mso-fit-shape-to-text:t" inset="0,0,0,15pt">
                <w:txbxContent>
                  <w:p w14:paraId="3B9F7623" w14:textId="6F83DEE0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311">
      <w:t xml:space="preserve">Sleep and settling for early childhood factsheet 14: Self-care and support for parents and caregivers - </w:t>
    </w:r>
    <w:r w:rsidR="00656311">
      <w:rPr>
        <w:rFonts w:hint="cs"/>
        <w:rtl/>
      </w:rPr>
      <w:t>Khmer</w:t>
    </w:r>
    <w:r w:rsidR="0087489A">
      <w:ptab w:relativeTo="margin" w:alignment="right" w:leader="none"/>
    </w:r>
    <w:r w:rsidR="0087489A" w:rsidRPr="00A11421">
      <w:fldChar w:fldCharType="begin"/>
    </w:r>
    <w:r w:rsidR="0087489A" w:rsidRPr="00A11421">
      <w:rPr>
        <w:cs/>
        <w:lang w:bidi="km-KH"/>
      </w:rPr>
      <w:instrText xml:space="preserve"> PAGE </w:instrText>
    </w:r>
    <w:r w:rsidR="0087489A" w:rsidRPr="00A11421">
      <w:fldChar w:fldCharType="separate"/>
    </w:r>
    <w:r w:rsidR="00FA4BF4">
      <w:rPr>
        <w:rFonts w:cs="DaunPenh"/>
        <w:noProof/>
        <w:cs/>
        <w:lang w:bidi="km-KH"/>
      </w:rPr>
      <w:t>9</w:t>
    </w:r>
    <w:r w:rsidR="0087489A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D73A" w14:textId="57D01D5B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030020" wp14:editId="329842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3206898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5E97A" w14:textId="618AE20F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300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35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mg18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5775E97A" w14:textId="618AE20F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6287" w14:textId="77777777" w:rsidR="00AB1716" w:rsidRDefault="00AB1716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668FF45E" w14:textId="77777777" w:rsidR="00AB1716" w:rsidRDefault="00AB1716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  <w:footnote w:type="continuationNotice" w:id="1">
    <w:p w14:paraId="531AE378" w14:textId="77777777" w:rsidR="00AB1716" w:rsidRDefault="00AB17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1FC" w14:textId="799113E3" w:rsidR="00E53A26" w:rsidRDefault="00E53A26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4DB4D437" w:rsidR="0087489A" w:rsidRPr="0051568D" w:rsidRDefault="0087489A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9684" w14:textId="51A9C901" w:rsidR="00E53A26" w:rsidRDefault="00E53A26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6957">
    <w:abstractNumId w:val="1"/>
  </w:num>
  <w:num w:numId="2" w16cid:durableId="1581910083">
    <w:abstractNumId w:val="9"/>
  </w:num>
  <w:num w:numId="3" w16cid:durableId="1451824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61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93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65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820259">
    <w:abstractNumId w:val="12"/>
  </w:num>
  <w:num w:numId="8" w16cid:durableId="344792614">
    <w:abstractNumId w:val="8"/>
  </w:num>
  <w:num w:numId="9" w16cid:durableId="685907632">
    <w:abstractNumId w:val="11"/>
  </w:num>
  <w:num w:numId="10" w16cid:durableId="919101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506515">
    <w:abstractNumId w:val="13"/>
  </w:num>
  <w:num w:numId="12" w16cid:durableId="442843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324746">
    <w:abstractNumId w:val="10"/>
  </w:num>
  <w:num w:numId="14" w16cid:durableId="1403134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5429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592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951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379979">
    <w:abstractNumId w:val="14"/>
  </w:num>
  <w:num w:numId="19" w16cid:durableId="1197238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0493517">
    <w:abstractNumId w:val="4"/>
  </w:num>
  <w:num w:numId="21" w16cid:durableId="2025545771">
    <w:abstractNumId w:val="2"/>
  </w:num>
  <w:num w:numId="22" w16cid:durableId="1811943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006099">
    <w:abstractNumId w:val="0"/>
  </w:num>
  <w:num w:numId="24" w16cid:durableId="1964310728">
    <w:abstractNumId w:val="16"/>
  </w:num>
  <w:num w:numId="25" w16cid:durableId="797260556">
    <w:abstractNumId w:val="5"/>
  </w:num>
  <w:num w:numId="26" w16cid:durableId="1545947324">
    <w:abstractNumId w:val="7"/>
  </w:num>
  <w:num w:numId="27" w16cid:durableId="1268922330">
    <w:abstractNumId w:val="17"/>
  </w:num>
  <w:num w:numId="28" w16cid:durableId="1624119108">
    <w:abstractNumId w:val="6"/>
  </w:num>
  <w:num w:numId="29" w16cid:durableId="511646742">
    <w:abstractNumId w:val="15"/>
  </w:num>
  <w:num w:numId="30" w16cid:durableId="2682035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11"/>
    <w:rsid w:val="000072B6"/>
    <w:rsid w:val="0001021B"/>
    <w:rsid w:val="00011D89"/>
    <w:rsid w:val="000154FD"/>
    <w:rsid w:val="00015624"/>
    <w:rsid w:val="000175C2"/>
    <w:rsid w:val="00024D89"/>
    <w:rsid w:val="000250B6"/>
    <w:rsid w:val="00033D81"/>
    <w:rsid w:val="00041BF0"/>
    <w:rsid w:val="00041BFF"/>
    <w:rsid w:val="0004536B"/>
    <w:rsid w:val="00046B68"/>
    <w:rsid w:val="0005073E"/>
    <w:rsid w:val="000527DD"/>
    <w:rsid w:val="000578B2"/>
    <w:rsid w:val="00060959"/>
    <w:rsid w:val="00063EC2"/>
    <w:rsid w:val="000663CD"/>
    <w:rsid w:val="000733FE"/>
    <w:rsid w:val="00074219"/>
    <w:rsid w:val="000744FD"/>
    <w:rsid w:val="00074ED5"/>
    <w:rsid w:val="00083F16"/>
    <w:rsid w:val="0008508E"/>
    <w:rsid w:val="0009113B"/>
    <w:rsid w:val="00091D20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B792A"/>
    <w:rsid w:val="000C0303"/>
    <w:rsid w:val="000C42EA"/>
    <w:rsid w:val="000C4546"/>
    <w:rsid w:val="000D1242"/>
    <w:rsid w:val="000D1F69"/>
    <w:rsid w:val="000D3810"/>
    <w:rsid w:val="000E0970"/>
    <w:rsid w:val="000E3CC7"/>
    <w:rsid w:val="000E6BD4"/>
    <w:rsid w:val="000F12F5"/>
    <w:rsid w:val="000F1F1E"/>
    <w:rsid w:val="000F2259"/>
    <w:rsid w:val="000F3B4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27C1F"/>
    <w:rsid w:val="00133BB3"/>
    <w:rsid w:val="00141315"/>
    <w:rsid w:val="001447B3"/>
    <w:rsid w:val="00145F83"/>
    <w:rsid w:val="00151C52"/>
    <w:rsid w:val="00152073"/>
    <w:rsid w:val="001556AB"/>
    <w:rsid w:val="00156598"/>
    <w:rsid w:val="00161939"/>
    <w:rsid w:val="00161AA0"/>
    <w:rsid w:val="00162093"/>
    <w:rsid w:val="00172BAF"/>
    <w:rsid w:val="00175EB4"/>
    <w:rsid w:val="001771DD"/>
    <w:rsid w:val="00177995"/>
    <w:rsid w:val="00177A8C"/>
    <w:rsid w:val="00185A10"/>
    <w:rsid w:val="00186B33"/>
    <w:rsid w:val="001908ED"/>
    <w:rsid w:val="00191E1C"/>
    <w:rsid w:val="00192F9D"/>
    <w:rsid w:val="00196C9A"/>
    <w:rsid w:val="00196EB8"/>
    <w:rsid w:val="00196EFB"/>
    <w:rsid w:val="001979FF"/>
    <w:rsid w:val="00197B17"/>
    <w:rsid w:val="001A1C54"/>
    <w:rsid w:val="001A3ACE"/>
    <w:rsid w:val="001A74BD"/>
    <w:rsid w:val="001B50C4"/>
    <w:rsid w:val="001C277E"/>
    <w:rsid w:val="001C2A72"/>
    <w:rsid w:val="001C4303"/>
    <w:rsid w:val="001D0B75"/>
    <w:rsid w:val="001D0C1D"/>
    <w:rsid w:val="001D3C09"/>
    <w:rsid w:val="001D44E8"/>
    <w:rsid w:val="001D60EC"/>
    <w:rsid w:val="001E44DF"/>
    <w:rsid w:val="001E68A5"/>
    <w:rsid w:val="001E6BB0"/>
    <w:rsid w:val="001F3826"/>
    <w:rsid w:val="001F5696"/>
    <w:rsid w:val="001F6E46"/>
    <w:rsid w:val="001F7C91"/>
    <w:rsid w:val="00206463"/>
    <w:rsid w:val="00206F2F"/>
    <w:rsid w:val="00210486"/>
    <w:rsid w:val="0021053D"/>
    <w:rsid w:val="00210A92"/>
    <w:rsid w:val="0021450F"/>
    <w:rsid w:val="00214C7F"/>
    <w:rsid w:val="00214EC0"/>
    <w:rsid w:val="00215E98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20C"/>
    <w:rsid w:val="00251343"/>
    <w:rsid w:val="00251B62"/>
    <w:rsid w:val="002536A4"/>
    <w:rsid w:val="00254F58"/>
    <w:rsid w:val="00255513"/>
    <w:rsid w:val="002620BC"/>
    <w:rsid w:val="00262802"/>
    <w:rsid w:val="00263A90"/>
    <w:rsid w:val="0026408B"/>
    <w:rsid w:val="00267C3E"/>
    <w:rsid w:val="002709BB"/>
    <w:rsid w:val="00273BAC"/>
    <w:rsid w:val="002763B3"/>
    <w:rsid w:val="00277F40"/>
    <w:rsid w:val="002802E3"/>
    <w:rsid w:val="0028213D"/>
    <w:rsid w:val="002835F9"/>
    <w:rsid w:val="002862F1"/>
    <w:rsid w:val="00286AF2"/>
    <w:rsid w:val="00291373"/>
    <w:rsid w:val="0029462A"/>
    <w:rsid w:val="0029597D"/>
    <w:rsid w:val="002962C3"/>
    <w:rsid w:val="0029752B"/>
    <w:rsid w:val="00297C00"/>
    <w:rsid w:val="002A32E3"/>
    <w:rsid w:val="002A483C"/>
    <w:rsid w:val="002B0C7C"/>
    <w:rsid w:val="002B0D52"/>
    <w:rsid w:val="002B1729"/>
    <w:rsid w:val="002B36C7"/>
    <w:rsid w:val="002B3B93"/>
    <w:rsid w:val="002B4DD4"/>
    <w:rsid w:val="002B5277"/>
    <w:rsid w:val="002B52F8"/>
    <w:rsid w:val="002B5375"/>
    <w:rsid w:val="002B740D"/>
    <w:rsid w:val="002B77C1"/>
    <w:rsid w:val="002C2728"/>
    <w:rsid w:val="002D0834"/>
    <w:rsid w:val="002D5006"/>
    <w:rsid w:val="002E01D0"/>
    <w:rsid w:val="002E161D"/>
    <w:rsid w:val="002E1C51"/>
    <w:rsid w:val="002E3100"/>
    <w:rsid w:val="002E6C95"/>
    <w:rsid w:val="002E7C36"/>
    <w:rsid w:val="002F5F31"/>
    <w:rsid w:val="002F5F46"/>
    <w:rsid w:val="00301952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65AEA"/>
    <w:rsid w:val="00365DCA"/>
    <w:rsid w:val="003716FD"/>
    <w:rsid w:val="0037204B"/>
    <w:rsid w:val="003744CF"/>
    <w:rsid w:val="00374717"/>
    <w:rsid w:val="0037676C"/>
    <w:rsid w:val="00381043"/>
    <w:rsid w:val="003829E5"/>
    <w:rsid w:val="003875C9"/>
    <w:rsid w:val="00395138"/>
    <w:rsid w:val="003956CC"/>
    <w:rsid w:val="00395C9A"/>
    <w:rsid w:val="003A1BD9"/>
    <w:rsid w:val="003A6B67"/>
    <w:rsid w:val="003B12DF"/>
    <w:rsid w:val="003B13B6"/>
    <w:rsid w:val="003B15E6"/>
    <w:rsid w:val="003B2DDC"/>
    <w:rsid w:val="003C08A2"/>
    <w:rsid w:val="003C2045"/>
    <w:rsid w:val="003C43A1"/>
    <w:rsid w:val="003C4FC0"/>
    <w:rsid w:val="003C55F4"/>
    <w:rsid w:val="003C7897"/>
    <w:rsid w:val="003C7A3F"/>
    <w:rsid w:val="003C7AD0"/>
    <w:rsid w:val="003D2766"/>
    <w:rsid w:val="003D3E8F"/>
    <w:rsid w:val="003D4261"/>
    <w:rsid w:val="003D6475"/>
    <w:rsid w:val="003E375C"/>
    <w:rsid w:val="003E4086"/>
    <w:rsid w:val="003F0445"/>
    <w:rsid w:val="003F0BB2"/>
    <w:rsid w:val="003F0CF0"/>
    <w:rsid w:val="003F14B1"/>
    <w:rsid w:val="003F3289"/>
    <w:rsid w:val="003F5042"/>
    <w:rsid w:val="004013C7"/>
    <w:rsid w:val="00401FCF"/>
    <w:rsid w:val="00406285"/>
    <w:rsid w:val="00410C46"/>
    <w:rsid w:val="004148F9"/>
    <w:rsid w:val="0042084E"/>
    <w:rsid w:val="0042174D"/>
    <w:rsid w:val="00421EEF"/>
    <w:rsid w:val="00424D65"/>
    <w:rsid w:val="00426610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85BB5"/>
    <w:rsid w:val="00490746"/>
    <w:rsid w:val="00490852"/>
    <w:rsid w:val="00490DC4"/>
    <w:rsid w:val="00492F30"/>
    <w:rsid w:val="004946F4"/>
    <w:rsid w:val="0049487E"/>
    <w:rsid w:val="004964D5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1BD4"/>
    <w:rsid w:val="004F2133"/>
    <w:rsid w:val="004F55F1"/>
    <w:rsid w:val="004F6936"/>
    <w:rsid w:val="004F7FB0"/>
    <w:rsid w:val="00500DBC"/>
    <w:rsid w:val="00503DC6"/>
    <w:rsid w:val="00506F5D"/>
    <w:rsid w:val="00510825"/>
    <w:rsid w:val="00510C37"/>
    <w:rsid w:val="00511F3F"/>
    <w:rsid w:val="005126D0"/>
    <w:rsid w:val="0051460F"/>
    <w:rsid w:val="0051568D"/>
    <w:rsid w:val="00515A03"/>
    <w:rsid w:val="00520C31"/>
    <w:rsid w:val="00526C15"/>
    <w:rsid w:val="00531AE1"/>
    <w:rsid w:val="00536499"/>
    <w:rsid w:val="00543903"/>
    <w:rsid w:val="00543F11"/>
    <w:rsid w:val="00546305"/>
    <w:rsid w:val="00547A95"/>
    <w:rsid w:val="0055089F"/>
    <w:rsid w:val="005525A7"/>
    <w:rsid w:val="005713EC"/>
    <w:rsid w:val="00571E03"/>
    <w:rsid w:val="00572031"/>
    <w:rsid w:val="00572282"/>
    <w:rsid w:val="00576E84"/>
    <w:rsid w:val="00582B8C"/>
    <w:rsid w:val="00585A96"/>
    <w:rsid w:val="00586164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1FB7"/>
    <w:rsid w:val="005D6597"/>
    <w:rsid w:val="005E14E7"/>
    <w:rsid w:val="005E18BD"/>
    <w:rsid w:val="005E26A3"/>
    <w:rsid w:val="005E447E"/>
    <w:rsid w:val="005F0775"/>
    <w:rsid w:val="005F0CF5"/>
    <w:rsid w:val="005F21B3"/>
    <w:rsid w:val="005F21EB"/>
    <w:rsid w:val="00603427"/>
    <w:rsid w:val="00605908"/>
    <w:rsid w:val="00610D7C"/>
    <w:rsid w:val="00611105"/>
    <w:rsid w:val="00613414"/>
    <w:rsid w:val="006176A2"/>
    <w:rsid w:val="00620154"/>
    <w:rsid w:val="00621F38"/>
    <w:rsid w:val="0062342D"/>
    <w:rsid w:val="0062408D"/>
    <w:rsid w:val="006240CC"/>
    <w:rsid w:val="006254F8"/>
    <w:rsid w:val="00627DA7"/>
    <w:rsid w:val="00630F0D"/>
    <w:rsid w:val="00631286"/>
    <w:rsid w:val="0063139B"/>
    <w:rsid w:val="006358B4"/>
    <w:rsid w:val="006419AA"/>
    <w:rsid w:val="00644B1F"/>
    <w:rsid w:val="00644B7E"/>
    <w:rsid w:val="006454E6"/>
    <w:rsid w:val="006458EB"/>
    <w:rsid w:val="00645BEC"/>
    <w:rsid w:val="00646235"/>
    <w:rsid w:val="00646A68"/>
    <w:rsid w:val="006505BD"/>
    <w:rsid w:val="0065092E"/>
    <w:rsid w:val="006557A7"/>
    <w:rsid w:val="00656290"/>
    <w:rsid w:val="00656311"/>
    <w:rsid w:val="00657C16"/>
    <w:rsid w:val="006610B9"/>
    <w:rsid w:val="006621D7"/>
    <w:rsid w:val="0066302A"/>
    <w:rsid w:val="00667770"/>
    <w:rsid w:val="00670597"/>
    <w:rsid w:val="006706D0"/>
    <w:rsid w:val="00676B83"/>
    <w:rsid w:val="00677574"/>
    <w:rsid w:val="0068220B"/>
    <w:rsid w:val="0068454C"/>
    <w:rsid w:val="00686A3C"/>
    <w:rsid w:val="00691B62"/>
    <w:rsid w:val="00691D17"/>
    <w:rsid w:val="006933B5"/>
    <w:rsid w:val="00693D14"/>
    <w:rsid w:val="006A18C2"/>
    <w:rsid w:val="006A4579"/>
    <w:rsid w:val="006B077C"/>
    <w:rsid w:val="006B266D"/>
    <w:rsid w:val="006B48C4"/>
    <w:rsid w:val="006B5DBF"/>
    <w:rsid w:val="006B6803"/>
    <w:rsid w:val="006C31E8"/>
    <w:rsid w:val="006D0F16"/>
    <w:rsid w:val="006D2A3F"/>
    <w:rsid w:val="006D2FBC"/>
    <w:rsid w:val="006E138B"/>
    <w:rsid w:val="006E328C"/>
    <w:rsid w:val="006F1FDC"/>
    <w:rsid w:val="006F6A04"/>
    <w:rsid w:val="006F6B8C"/>
    <w:rsid w:val="007013EF"/>
    <w:rsid w:val="0070752B"/>
    <w:rsid w:val="00712E23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3C05"/>
    <w:rsid w:val="007450F8"/>
    <w:rsid w:val="0074696E"/>
    <w:rsid w:val="00747B27"/>
    <w:rsid w:val="00750135"/>
    <w:rsid w:val="0075084B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005"/>
    <w:rsid w:val="007711A0"/>
    <w:rsid w:val="00772D5E"/>
    <w:rsid w:val="00776928"/>
    <w:rsid w:val="00776A5B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A5EAD"/>
    <w:rsid w:val="007B0914"/>
    <w:rsid w:val="007B1374"/>
    <w:rsid w:val="007B589F"/>
    <w:rsid w:val="007B6186"/>
    <w:rsid w:val="007B73BC"/>
    <w:rsid w:val="007C20B9"/>
    <w:rsid w:val="007C410B"/>
    <w:rsid w:val="007C7301"/>
    <w:rsid w:val="007C7859"/>
    <w:rsid w:val="007D2BDE"/>
    <w:rsid w:val="007D2FB6"/>
    <w:rsid w:val="007D49EB"/>
    <w:rsid w:val="007E0DE2"/>
    <w:rsid w:val="007E15D1"/>
    <w:rsid w:val="007E35AC"/>
    <w:rsid w:val="007E3B98"/>
    <w:rsid w:val="007E417A"/>
    <w:rsid w:val="007E798B"/>
    <w:rsid w:val="007F31B6"/>
    <w:rsid w:val="007F546C"/>
    <w:rsid w:val="007F625F"/>
    <w:rsid w:val="007F665E"/>
    <w:rsid w:val="00800412"/>
    <w:rsid w:val="008023C2"/>
    <w:rsid w:val="0080587B"/>
    <w:rsid w:val="00806468"/>
    <w:rsid w:val="00810DA3"/>
    <w:rsid w:val="008155F0"/>
    <w:rsid w:val="00816735"/>
    <w:rsid w:val="00820141"/>
    <w:rsid w:val="00820A1E"/>
    <w:rsid w:val="00820E0C"/>
    <w:rsid w:val="0082366F"/>
    <w:rsid w:val="00830E76"/>
    <w:rsid w:val="008338A2"/>
    <w:rsid w:val="00836F6E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459"/>
    <w:rsid w:val="00872E0A"/>
    <w:rsid w:val="008744B6"/>
    <w:rsid w:val="0087489A"/>
    <w:rsid w:val="00875285"/>
    <w:rsid w:val="00884B62"/>
    <w:rsid w:val="0088529C"/>
    <w:rsid w:val="00887903"/>
    <w:rsid w:val="0089270A"/>
    <w:rsid w:val="008930E8"/>
    <w:rsid w:val="00893AF6"/>
    <w:rsid w:val="00893F6E"/>
    <w:rsid w:val="00894BC4"/>
    <w:rsid w:val="008A28A8"/>
    <w:rsid w:val="008A3CCC"/>
    <w:rsid w:val="008A5B32"/>
    <w:rsid w:val="008A5FFC"/>
    <w:rsid w:val="008B0FFD"/>
    <w:rsid w:val="008B2EE4"/>
    <w:rsid w:val="008B4D3D"/>
    <w:rsid w:val="008B57C7"/>
    <w:rsid w:val="008C0570"/>
    <w:rsid w:val="008C1B20"/>
    <w:rsid w:val="008C2F92"/>
    <w:rsid w:val="008D2846"/>
    <w:rsid w:val="008D4236"/>
    <w:rsid w:val="008D462F"/>
    <w:rsid w:val="008D6281"/>
    <w:rsid w:val="008D6DCF"/>
    <w:rsid w:val="008E1228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145F6"/>
    <w:rsid w:val="00921018"/>
    <w:rsid w:val="00924AE1"/>
    <w:rsid w:val="0092613F"/>
    <w:rsid w:val="009269B1"/>
    <w:rsid w:val="0092704F"/>
    <w:rsid w:val="0092724D"/>
    <w:rsid w:val="0093338F"/>
    <w:rsid w:val="00933F21"/>
    <w:rsid w:val="00937BD9"/>
    <w:rsid w:val="00937C0D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0361"/>
    <w:rsid w:val="009751E9"/>
    <w:rsid w:val="0097559F"/>
    <w:rsid w:val="00980A65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B7B06"/>
    <w:rsid w:val="009C5E77"/>
    <w:rsid w:val="009C78EE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224F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4F4A"/>
    <w:rsid w:val="009F6BCB"/>
    <w:rsid w:val="009F7B78"/>
    <w:rsid w:val="00A0057A"/>
    <w:rsid w:val="00A02724"/>
    <w:rsid w:val="00A04C89"/>
    <w:rsid w:val="00A051CB"/>
    <w:rsid w:val="00A0776B"/>
    <w:rsid w:val="00A11421"/>
    <w:rsid w:val="00A157B1"/>
    <w:rsid w:val="00A22229"/>
    <w:rsid w:val="00A30E99"/>
    <w:rsid w:val="00A330BB"/>
    <w:rsid w:val="00A40E53"/>
    <w:rsid w:val="00A41733"/>
    <w:rsid w:val="00A44882"/>
    <w:rsid w:val="00A54715"/>
    <w:rsid w:val="00A5770D"/>
    <w:rsid w:val="00A6061C"/>
    <w:rsid w:val="00A62D44"/>
    <w:rsid w:val="00A67263"/>
    <w:rsid w:val="00A7161C"/>
    <w:rsid w:val="00A77A97"/>
    <w:rsid w:val="00A77AA3"/>
    <w:rsid w:val="00A77E6C"/>
    <w:rsid w:val="00A83EAD"/>
    <w:rsid w:val="00A854EB"/>
    <w:rsid w:val="00A85DCD"/>
    <w:rsid w:val="00A86445"/>
    <w:rsid w:val="00A872E5"/>
    <w:rsid w:val="00A91406"/>
    <w:rsid w:val="00A91F70"/>
    <w:rsid w:val="00A950E2"/>
    <w:rsid w:val="00A96E65"/>
    <w:rsid w:val="00A97C72"/>
    <w:rsid w:val="00AA1C6A"/>
    <w:rsid w:val="00AA2D81"/>
    <w:rsid w:val="00AA63D4"/>
    <w:rsid w:val="00AB06E8"/>
    <w:rsid w:val="00AB0895"/>
    <w:rsid w:val="00AB1716"/>
    <w:rsid w:val="00AB1CD3"/>
    <w:rsid w:val="00AB352F"/>
    <w:rsid w:val="00AB48FE"/>
    <w:rsid w:val="00AC274B"/>
    <w:rsid w:val="00AC4764"/>
    <w:rsid w:val="00AC6D36"/>
    <w:rsid w:val="00AC78AA"/>
    <w:rsid w:val="00AD0CBA"/>
    <w:rsid w:val="00AD16C3"/>
    <w:rsid w:val="00AD26E2"/>
    <w:rsid w:val="00AD6063"/>
    <w:rsid w:val="00AD784C"/>
    <w:rsid w:val="00AE126A"/>
    <w:rsid w:val="00AE3005"/>
    <w:rsid w:val="00AE3BD5"/>
    <w:rsid w:val="00AE59A0"/>
    <w:rsid w:val="00AF0C57"/>
    <w:rsid w:val="00AF26F3"/>
    <w:rsid w:val="00AF5D06"/>
    <w:rsid w:val="00AF5F04"/>
    <w:rsid w:val="00B0040B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1C9"/>
    <w:rsid w:val="00B5273A"/>
    <w:rsid w:val="00B54076"/>
    <w:rsid w:val="00B547F4"/>
    <w:rsid w:val="00B57329"/>
    <w:rsid w:val="00B5741C"/>
    <w:rsid w:val="00B60E61"/>
    <w:rsid w:val="00B62648"/>
    <w:rsid w:val="00B62B50"/>
    <w:rsid w:val="00B635B7"/>
    <w:rsid w:val="00B63AE8"/>
    <w:rsid w:val="00B65950"/>
    <w:rsid w:val="00B66D83"/>
    <w:rsid w:val="00B672C0"/>
    <w:rsid w:val="00B672FC"/>
    <w:rsid w:val="00B70A96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A4963"/>
    <w:rsid w:val="00BB4A4E"/>
    <w:rsid w:val="00BB6B14"/>
    <w:rsid w:val="00BB7A10"/>
    <w:rsid w:val="00BC7468"/>
    <w:rsid w:val="00BC7D4F"/>
    <w:rsid w:val="00BC7ED7"/>
    <w:rsid w:val="00BD2850"/>
    <w:rsid w:val="00BE28D2"/>
    <w:rsid w:val="00BE4A64"/>
    <w:rsid w:val="00BE531B"/>
    <w:rsid w:val="00BF557D"/>
    <w:rsid w:val="00BF7F58"/>
    <w:rsid w:val="00C01381"/>
    <w:rsid w:val="00C01AB1"/>
    <w:rsid w:val="00C07637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04DB"/>
    <w:rsid w:val="00C33388"/>
    <w:rsid w:val="00C34053"/>
    <w:rsid w:val="00C35484"/>
    <w:rsid w:val="00C4173A"/>
    <w:rsid w:val="00C41BEC"/>
    <w:rsid w:val="00C42993"/>
    <w:rsid w:val="00C43295"/>
    <w:rsid w:val="00C46E42"/>
    <w:rsid w:val="00C602FF"/>
    <w:rsid w:val="00C60399"/>
    <w:rsid w:val="00C60DA3"/>
    <w:rsid w:val="00C61174"/>
    <w:rsid w:val="00C6148F"/>
    <w:rsid w:val="00C621B1"/>
    <w:rsid w:val="00C62F7A"/>
    <w:rsid w:val="00C63B59"/>
    <w:rsid w:val="00C63B9C"/>
    <w:rsid w:val="00C6682F"/>
    <w:rsid w:val="00C7275E"/>
    <w:rsid w:val="00C72C2F"/>
    <w:rsid w:val="00C74C5D"/>
    <w:rsid w:val="00C863C4"/>
    <w:rsid w:val="00C9091F"/>
    <w:rsid w:val="00C920EA"/>
    <w:rsid w:val="00C93C3E"/>
    <w:rsid w:val="00CA12E3"/>
    <w:rsid w:val="00CA6611"/>
    <w:rsid w:val="00CA6843"/>
    <w:rsid w:val="00CA6AE6"/>
    <w:rsid w:val="00CA7501"/>
    <w:rsid w:val="00CA782F"/>
    <w:rsid w:val="00CB3285"/>
    <w:rsid w:val="00CC0C72"/>
    <w:rsid w:val="00CC2BFD"/>
    <w:rsid w:val="00CC2F44"/>
    <w:rsid w:val="00CC660B"/>
    <w:rsid w:val="00CC7FCF"/>
    <w:rsid w:val="00CD3476"/>
    <w:rsid w:val="00CD64DF"/>
    <w:rsid w:val="00CF1C70"/>
    <w:rsid w:val="00CF2F50"/>
    <w:rsid w:val="00CF6198"/>
    <w:rsid w:val="00D02919"/>
    <w:rsid w:val="00D03A13"/>
    <w:rsid w:val="00D04C61"/>
    <w:rsid w:val="00D05B8D"/>
    <w:rsid w:val="00D065A2"/>
    <w:rsid w:val="00D067B2"/>
    <w:rsid w:val="00D07F00"/>
    <w:rsid w:val="00D17B72"/>
    <w:rsid w:val="00D23078"/>
    <w:rsid w:val="00D3185C"/>
    <w:rsid w:val="00D3318E"/>
    <w:rsid w:val="00D33E72"/>
    <w:rsid w:val="00D35BD6"/>
    <w:rsid w:val="00D361B5"/>
    <w:rsid w:val="00D411A2"/>
    <w:rsid w:val="00D44DCB"/>
    <w:rsid w:val="00D4606D"/>
    <w:rsid w:val="00D50B9C"/>
    <w:rsid w:val="00D5137F"/>
    <w:rsid w:val="00D52D73"/>
    <w:rsid w:val="00D52E58"/>
    <w:rsid w:val="00D55126"/>
    <w:rsid w:val="00D56B20"/>
    <w:rsid w:val="00D6280D"/>
    <w:rsid w:val="00D714CC"/>
    <w:rsid w:val="00D75EA7"/>
    <w:rsid w:val="00D768FE"/>
    <w:rsid w:val="00D80789"/>
    <w:rsid w:val="00D81F21"/>
    <w:rsid w:val="00D87D79"/>
    <w:rsid w:val="00D95470"/>
    <w:rsid w:val="00DA2619"/>
    <w:rsid w:val="00DA4239"/>
    <w:rsid w:val="00DA5B62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0385"/>
    <w:rsid w:val="00DD1130"/>
    <w:rsid w:val="00DD1951"/>
    <w:rsid w:val="00DD2016"/>
    <w:rsid w:val="00DD6628"/>
    <w:rsid w:val="00DD6945"/>
    <w:rsid w:val="00DE31F2"/>
    <w:rsid w:val="00DE3250"/>
    <w:rsid w:val="00DE6028"/>
    <w:rsid w:val="00DE78A3"/>
    <w:rsid w:val="00DF1A71"/>
    <w:rsid w:val="00DF68C7"/>
    <w:rsid w:val="00DF697B"/>
    <w:rsid w:val="00DF731A"/>
    <w:rsid w:val="00E059BF"/>
    <w:rsid w:val="00E07092"/>
    <w:rsid w:val="00E11332"/>
    <w:rsid w:val="00E11352"/>
    <w:rsid w:val="00E138E1"/>
    <w:rsid w:val="00E170DC"/>
    <w:rsid w:val="00E26818"/>
    <w:rsid w:val="00E27FFC"/>
    <w:rsid w:val="00E30B15"/>
    <w:rsid w:val="00E40181"/>
    <w:rsid w:val="00E53A26"/>
    <w:rsid w:val="00E56A01"/>
    <w:rsid w:val="00E56F69"/>
    <w:rsid w:val="00E61381"/>
    <w:rsid w:val="00E629A1"/>
    <w:rsid w:val="00E65833"/>
    <w:rsid w:val="00E6794C"/>
    <w:rsid w:val="00E71591"/>
    <w:rsid w:val="00E718A3"/>
    <w:rsid w:val="00E80DE3"/>
    <w:rsid w:val="00E82C55"/>
    <w:rsid w:val="00E86C55"/>
    <w:rsid w:val="00E92AC3"/>
    <w:rsid w:val="00E9600F"/>
    <w:rsid w:val="00E96886"/>
    <w:rsid w:val="00EA0560"/>
    <w:rsid w:val="00EB00E0"/>
    <w:rsid w:val="00EB0D26"/>
    <w:rsid w:val="00EB158A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519B"/>
    <w:rsid w:val="00F00F9C"/>
    <w:rsid w:val="00F01E5F"/>
    <w:rsid w:val="00F02ABA"/>
    <w:rsid w:val="00F0437A"/>
    <w:rsid w:val="00F10D6A"/>
    <w:rsid w:val="00F11037"/>
    <w:rsid w:val="00F16F1B"/>
    <w:rsid w:val="00F250A9"/>
    <w:rsid w:val="00F3033E"/>
    <w:rsid w:val="00F30FF4"/>
    <w:rsid w:val="00F3122E"/>
    <w:rsid w:val="00F331AD"/>
    <w:rsid w:val="00F35287"/>
    <w:rsid w:val="00F35844"/>
    <w:rsid w:val="00F40D09"/>
    <w:rsid w:val="00F43A37"/>
    <w:rsid w:val="00F45D18"/>
    <w:rsid w:val="00F4641B"/>
    <w:rsid w:val="00F46EB8"/>
    <w:rsid w:val="00F50CD1"/>
    <w:rsid w:val="00F511E4"/>
    <w:rsid w:val="00F52D09"/>
    <w:rsid w:val="00F52E08"/>
    <w:rsid w:val="00F5447D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4532"/>
    <w:rsid w:val="00F85195"/>
    <w:rsid w:val="00F852F0"/>
    <w:rsid w:val="00F87B5C"/>
    <w:rsid w:val="00F90880"/>
    <w:rsid w:val="00F938BA"/>
    <w:rsid w:val="00F97013"/>
    <w:rsid w:val="00FA2C46"/>
    <w:rsid w:val="00FA3525"/>
    <w:rsid w:val="00FA4BF4"/>
    <w:rsid w:val="00FA5A53"/>
    <w:rsid w:val="00FB4769"/>
    <w:rsid w:val="00FB4CDA"/>
    <w:rsid w:val="00FC0F81"/>
    <w:rsid w:val="00FC395C"/>
    <w:rsid w:val="00FD0979"/>
    <w:rsid w:val="00FD3766"/>
    <w:rsid w:val="00FD47C4"/>
    <w:rsid w:val="00FD4C27"/>
    <w:rsid w:val="00FE2B71"/>
    <w:rsid w:val="00FE2DCF"/>
    <w:rsid w:val="00FE3FA7"/>
    <w:rsid w:val="00FF2A4E"/>
    <w:rsid w:val="00FF2FCE"/>
    <w:rsid w:val="00FF4F7D"/>
    <w:rsid w:val="00FF6D9D"/>
    <w:rsid w:val="01EA9A21"/>
    <w:rsid w:val="06BCD0CC"/>
    <w:rsid w:val="087A2672"/>
    <w:rsid w:val="1B11C70B"/>
    <w:rsid w:val="28CA1B95"/>
    <w:rsid w:val="295F36B5"/>
    <w:rsid w:val="2EBAD387"/>
    <w:rsid w:val="38E3C68C"/>
    <w:rsid w:val="4040D819"/>
    <w:rsid w:val="41A8118D"/>
    <w:rsid w:val="45D7DC92"/>
    <w:rsid w:val="4A134A33"/>
    <w:rsid w:val="4E2D3DC9"/>
    <w:rsid w:val="50567CCF"/>
    <w:rsid w:val="5CFD8EE2"/>
    <w:rsid w:val="60AD63E5"/>
    <w:rsid w:val="6A28239A"/>
    <w:rsid w:val="777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4EE3F023-D05B-44C2-8AD6-800A7F5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8E7B49"/>
  </w:style>
  <w:style w:type="paragraph" w:customStyle="1" w:styleId="DHHSnumberloweralpha">
    <w:name w:val="DHHS number lower alpha"/>
    <w:basedOn w:val="DHHS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tabs>
        <w:tab w:val="num" w:pos="340"/>
      </w:tabs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aliases w:val="NFP GP Bulleted List"/>
    <w:basedOn w:val="Normal"/>
    <w:link w:val="ListParagraphChar"/>
    <w:uiPriority w:val="99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1AE1"/>
    <w:rPr>
      <w:color w:val="605E5C"/>
      <w:shd w:val="clear" w:color="auto" w:fill="E1DFDD"/>
    </w:rPr>
  </w:style>
  <w:style w:type="character" w:customStyle="1" w:styleId="ListParagraphChar">
    <w:name w:val="List Paragraph Char"/>
    <w:aliases w:val="NFP GP Bulleted List Char"/>
    <w:basedOn w:val="DefaultParagraphFont"/>
    <w:link w:val="ListParagraph"/>
    <w:uiPriority w:val="99"/>
    <w:locked/>
    <w:rsid w:val="00712E23"/>
    <w:rPr>
      <w:rFonts w:ascii="Univers 45 Light" w:eastAsia="Calibri" w:hAnsi="Univers 45 Light"/>
      <w:szCs w:val="22"/>
      <w:lang w:val="km-K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cope.org.au/readytocope/" TargetMode="External"/><Relationship Id="rId26" Type="http://schemas.openxmlformats.org/officeDocument/2006/relationships/hyperlink" Target="https://www.beyondblue.org.au/mental-health/paren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nda.org.au/" TargetMode="External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upportforfathers.com.au/resources/" TargetMode="External"/><Relationship Id="rId25" Type="http://schemas.openxmlformats.org/officeDocument/2006/relationships/hyperlink" Target="https://www.beyondblue.org.au/mental-health/parenting" TargetMode="Externa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lationships.org.au/" TargetMode="External"/><Relationship Id="rId20" Type="http://schemas.openxmlformats.org/officeDocument/2006/relationships/hyperlink" Target="https://www.beyondblue.org.au/mental-health/parenting" TargetMode="External"/><Relationship Id="rId29" Type="http://schemas.openxmlformats.org/officeDocument/2006/relationships/hyperlink" Target="https://www.betterhealth.vic.gov.au/chil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ope.org.au/health-professionals/perinatal-mental-health-factsheets-for-professional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maternal-and-child-health-services" TargetMode="External"/><Relationship Id="rId23" Type="http://schemas.openxmlformats.org/officeDocument/2006/relationships/hyperlink" Target="https://www.cope.org.au/new-parents/postnatal-mental-health-conditions/postnatal-mental-health-factsheets-resources/" TargetMode="External"/><Relationship Id="rId28" Type="http://schemas.openxmlformats.org/officeDocument/2006/relationships/hyperlink" Target="mailto:MCH@health.vic.gov.au" TargetMode="External"/><Relationship Id="rId36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raisingchildren.net.au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cope.org.au/" TargetMode="External"/><Relationship Id="rId27" Type="http://schemas.openxmlformats.org/officeDocument/2006/relationships/hyperlink" Target="https://vahi.vic.gov.au/mental-health-services" TargetMode="External"/><Relationship Id="rId30" Type="http://schemas.openxmlformats.org/officeDocument/2006/relationships/hyperlink" Target="https://www.health.vic.gov.au/primary-and-community-health/maternal-and-child-health-service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A7F8B-35FD-4472-B0CC-33EF36ECB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51450-9B3F-428D-865C-1B747FE7F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4F562-93E9-4284-82D1-E0DFE211C4B9}">
  <ds:schemaRefs>
    <ds:schemaRef ds:uri="http://purl.org/dc/elements/1.1/"/>
    <ds:schemaRef ds:uri="http://schemas.openxmlformats.org/package/2006/metadata/core-properties"/>
    <ds:schemaRef ds:uri="http://purl.org/dc/dcmitype/"/>
    <ds:schemaRef ds:uri="ba50ace1-54b1-4456-b9e6-7d97785800fa"/>
    <ds:schemaRef ds:uri="aa80f1aa-98d0-4675-9c5b-0fcfe01630b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ce0f2b5-5be5-4508-bce9-d7011ece065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84E08F-82D1-4679-852F-FCC0B07E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801</Words>
  <Characters>18504</Characters>
  <Application>Microsoft Office Word</Application>
  <DocSecurity>0</DocSecurity>
  <Lines>349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 Sleep and settling for early childhood - Support for parents and caregivers</vt:lpstr>
    </vt:vector>
  </TitlesOfParts>
  <Manager/>
  <Company>Department of Health and Human Services</Company>
  <LinksUpToDate>false</LinksUpToDate>
  <CharactersWithSpaces>19102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 Sleep and settling for early childhood - Support for parents and caregivers</dc:title>
  <dc:subject/>
  <dc:creator>Maternal and Child Health Service</dc:creator>
  <cp:keywords>parents and caregivers, support, sleep, settling</cp:keywords>
  <dc:description/>
  <cp:lastModifiedBy>Sarah Luscombe (Health)</cp:lastModifiedBy>
  <cp:revision>15</cp:revision>
  <cp:lastPrinted>2020-03-06T06:04:00Z</cp:lastPrinted>
  <dcterms:created xsi:type="dcterms:W3CDTF">2025-01-03T03:25:00Z</dcterms:created>
  <dcterms:modified xsi:type="dcterms:W3CDTF">2025-02-14T05:48:00Z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d068156,4bb355f5,73c72988,4eb820b8,7ae6a154,322d671a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2025-01-03T03:25:13Z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fd8d60f6-4586-49f4-bda2-30aa37928ab2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ContentTypeId">
    <vt:lpwstr>0x01010072FE47368901504C80F2EA452DE0DA60</vt:lpwstr>
  </property>
  <property fmtid="{D5CDD505-2E9C-101B-9397-08002B2CF9AE}" pid="14" name="MediaServiceImageTags">
    <vt:lpwstr/>
  </property>
</Properties>
</file>